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A80A63" w14:textId="14FD608D" w:rsidR="00620339" w:rsidRPr="008A1615" w:rsidRDefault="00620339" w:rsidP="008A1615">
      <w:pPr>
        <w:jc w:val="center"/>
        <w:rPr>
          <w:rFonts w:ascii="Palatino Linotype" w:hAnsi="Palatino Linotype" w:cs="Times"/>
          <w:sz w:val="18"/>
          <w:szCs w:val="18"/>
        </w:rPr>
      </w:pPr>
      <w:r w:rsidRPr="00E535C3">
        <w:rPr>
          <w:rFonts w:ascii="Palatino Linotype" w:hAnsi="Palatino Linotype" w:cs="Times"/>
          <w:b/>
          <w:sz w:val="18"/>
          <w:szCs w:val="18"/>
        </w:rPr>
        <w:t>Table S6</w:t>
      </w:r>
      <w:r w:rsidR="0017175A" w:rsidRPr="00E535C3">
        <w:rPr>
          <w:rFonts w:ascii="Palatino Linotype" w:hAnsi="Palatino Linotype" w:cs="Times"/>
          <w:b/>
          <w:sz w:val="18"/>
          <w:szCs w:val="18"/>
        </w:rPr>
        <w:t>.</w:t>
      </w:r>
      <w:r w:rsidR="0017175A" w:rsidRPr="00E535C3">
        <w:rPr>
          <w:rFonts w:ascii="Palatino Linotype" w:hAnsi="Palatino Linotype" w:cs="Times"/>
          <w:sz w:val="18"/>
          <w:szCs w:val="18"/>
        </w:rPr>
        <w:t xml:space="preserve"> Enrich</w:t>
      </w:r>
      <w:r w:rsidR="00E431C2">
        <w:rPr>
          <w:rFonts w:ascii="Palatino Linotype" w:hAnsi="Palatino Linotype" w:cs="Times"/>
          <w:sz w:val="18"/>
          <w:szCs w:val="18"/>
        </w:rPr>
        <w:t>ed</w:t>
      </w:r>
      <w:r w:rsidR="0017175A" w:rsidRPr="00E535C3">
        <w:rPr>
          <w:rFonts w:ascii="Palatino Linotype" w:hAnsi="Palatino Linotype" w:cs="Times"/>
          <w:sz w:val="18"/>
          <w:szCs w:val="18"/>
        </w:rPr>
        <w:t xml:space="preserve"> </w:t>
      </w:r>
      <w:r w:rsidR="00E535C3" w:rsidRPr="00E535C3">
        <w:rPr>
          <w:rFonts w:ascii="Palatino Linotype" w:hAnsi="Palatino Linotype" w:cs="Times"/>
          <w:sz w:val="18"/>
          <w:szCs w:val="18"/>
        </w:rPr>
        <w:t>pathways with key genes.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5138"/>
        <w:gridCol w:w="1180"/>
        <w:gridCol w:w="1180"/>
        <w:gridCol w:w="1180"/>
      </w:tblGrid>
      <w:tr w:rsidR="00620339" w:rsidRPr="00E535C3" w14:paraId="65424CE6" w14:textId="77777777" w:rsidTr="00620339">
        <w:trPr>
          <w:trHeight w:val="305"/>
          <w:jc w:val="center"/>
        </w:trPr>
        <w:tc>
          <w:tcPr>
            <w:tcW w:w="5138" w:type="dxa"/>
            <w:vMerge w:val="restart"/>
            <w:noWrap/>
            <w:hideMark/>
          </w:tcPr>
          <w:p w14:paraId="5D55233A" w14:textId="2919FF38" w:rsidR="00620339" w:rsidRPr="00E535C3" w:rsidRDefault="00620339" w:rsidP="00620339">
            <w:pPr>
              <w:jc w:val="center"/>
              <w:rPr>
                <w:rFonts w:ascii="Palatino Linotype" w:hAnsi="Palatino Linotype" w:cs="Times"/>
                <w:sz w:val="20"/>
                <w:szCs w:val="20"/>
              </w:rPr>
            </w:pPr>
            <w:r w:rsidRPr="00E535C3">
              <w:rPr>
                <w:rFonts w:ascii="Palatino Linotype" w:hAnsi="Palatino Linotype" w:cs="Times"/>
                <w:sz w:val="20"/>
                <w:szCs w:val="20"/>
              </w:rPr>
              <w:t>Pathways</w:t>
            </w:r>
          </w:p>
        </w:tc>
        <w:tc>
          <w:tcPr>
            <w:tcW w:w="3540" w:type="dxa"/>
            <w:gridSpan w:val="3"/>
            <w:noWrap/>
            <w:hideMark/>
          </w:tcPr>
          <w:p w14:paraId="2635491B" w14:textId="1A031059" w:rsidR="00620339" w:rsidRPr="00E535C3" w:rsidRDefault="00E535C3" w:rsidP="00620339">
            <w:pPr>
              <w:rPr>
                <w:rFonts w:ascii="Palatino Linotype" w:hAnsi="Palatino Linotype" w:cs="Times"/>
                <w:sz w:val="20"/>
                <w:szCs w:val="20"/>
              </w:rPr>
            </w:pPr>
            <w:r w:rsidRPr="00E535C3">
              <w:rPr>
                <w:rFonts w:ascii="Palatino Linotype" w:hAnsi="Palatino Linotype" w:cs="Times"/>
                <w:i/>
                <w:sz w:val="20"/>
                <w:szCs w:val="20"/>
              </w:rPr>
              <w:t>p</w:t>
            </w:r>
            <w:r w:rsidR="00620339" w:rsidRPr="00E535C3">
              <w:rPr>
                <w:rFonts w:ascii="Palatino Linotype" w:hAnsi="Palatino Linotype" w:cs="Times"/>
                <w:sz w:val="20"/>
                <w:szCs w:val="20"/>
              </w:rPr>
              <w:t>-values</w:t>
            </w:r>
          </w:p>
        </w:tc>
      </w:tr>
      <w:tr w:rsidR="00620339" w:rsidRPr="00E535C3" w14:paraId="3E68D6D4" w14:textId="77777777" w:rsidTr="00620339">
        <w:trPr>
          <w:trHeight w:val="305"/>
          <w:jc w:val="center"/>
        </w:trPr>
        <w:tc>
          <w:tcPr>
            <w:tcW w:w="5138" w:type="dxa"/>
            <w:vMerge/>
            <w:noWrap/>
            <w:hideMark/>
          </w:tcPr>
          <w:p w14:paraId="3B8D0752" w14:textId="69602937" w:rsidR="00620339" w:rsidRPr="00E535C3" w:rsidRDefault="00620339">
            <w:pPr>
              <w:rPr>
                <w:rFonts w:ascii="Palatino Linotype" w:hAnsi="Palatino Linotype" w:cs="Times"/>
                <w:sz w:val="20"/>
                <w:szCs w:val="20"/>
              </w:rPr>
            </w:pPr>
          </w:p>
        </w:tc>
        <w:tc>
          <w:tcPr>
            <w:tcW w:w="1180" w:type="dxa"/>
            <w:noWrap/>
            <w:hideMark/>
          </w:tcPr>
          <w:p w14:paraId="2C5EA09E" w14:textId="77777777" w:rsidR="00620339" w:rsidRPr="00E535C3" w:rsidRDefault="00620339">
            <w:pPr>
              <w:rPr>
                <w:rFonts w:ascii="Palatino Linotype" w:hAnsi="Palatino Linotype" w:cs="Times"/>
                <w:sz w:val="20"/>
                <w:szCs w:val="20"/>
              </w:rPr>
            </w:pPr>
            <w:r w:rsidRPr="00E535C3">
              <w:rPr>
                <w:rFonts w:ascii="Palatino Linotype" w:hAnsi="Palatino Linotype" w:cs="Times"/>
                <w:sz w:val="20"/>
                <w:szCs w:val="20"/>
              </w:rPr>
              <w:t>BRCA</w:t>
            </w:r>
          </w:p>
        </w:tc>
        <w:tc>
          <w:tcPr>
            <w:tcW w:w="1180" w:type="dxa"/>
            <w:noWrap/>
            <w:hideMark/>
          </w:tcPr>
          <w:p w14:paraId="4544A058" w14:textId="77777777" w:rsidR="00620339" w:rsidRPr="00E535C3" w:rsidRDefault="00620339">
            <w:pPr>
              <w:rPr>
                <w:rFonts w:ascii="Palatino Linotype" w:hAnsi="Palatino Linotype" w:cs="Times"/>
                <w:sz w:val="20"/>
                <w:szCs w:val="20"/>
              </w:rPr>
            </w:pPr>
            <w:r w:rsidRPr="00E535C3">
              <w:rPr>
                <w:rFonts w:ascii="Palatino Linotype" w:hAnsi="Palatino Linotype" w:cs="Times"/>
                <w:sz w:val="20"/>
                <w:szCs w:val="20"/>
              </w:rPr>
              <w:t>COAD</w:t>
            </w:r>
          </w:p>
        </w:tc>
        <w:tc>
          <w:tcPr>
            <w:tcW w:w="1180" w:type="dxa"/>
            <w:noWrap/>
            <w:hideMark/>
          </w:tcPr>
          <w:p w14:paraId="74C82CBA" w14:textId="77777777" w:rsidR="00620339" w:rsidRPr="00E535C3" w:rsidRDefault="00620339">
            <w:pPr>
              <w:rPr>
                <w:rFonts w:ascii="Palatino Linotype" w:hAnsi="Palatino Linotype" w:cs="Times"/>
                <w:sz w:val="20"/>
                <w:szCs w:val="20"/>
              </w:rPr>
            </w:pPr>
            <w:r w:rsidRPr="00E535C3">
              <w:rPr>
                <w:rFonts w:ascii="Palatino Linotype" w:hAnsi="Palatino Linotype" w:cs="Times"/>
                <w:sz w:val="20"/>
                <w:szCs w:val="20"/>
              </w:rPr>
              <w:t>GBM</w:t>
            </w:r>
          </w:p>
        </w:tc>
      </w:tr>
      <w:tr w:rsidR="00620339" w:rsidRPr="00E535C3" w14:paraId="28AC6B01" w14:textId="77777777" w:rsidTr="00620339">
        <w:trPr>
          <w:trHeight w:val="305"/>
          <w:jc w:val="center"/>
        </w:trPr>
        <w:tc>
          <w:tcPr>
            <w:tcW w:w="5138" w:type="dxa"/>
            <w:noWrap/>
            <w:hideMark/>
          </w:tcPr>
          <w:p w14:paraId="57065536" w14:textId="74E50662" w:rsidR="00620339" w:rsidRPr="00E535C3" w:rsidRDefault="00620339">
            <w:pPr>
              <w:rPr>
                <w:rFonts w:ascii="Palatino Linotype" w:hAnsi="Palatino Linotype" w:cs="Times"/>
                <w:sz w:val="20"/>
                <w:szCs w:val="20"/>
              </w:rPr>
            </w:pPr>
            <w:r w:rsidRPr="00E535C3">
              <w:rPr>
                <w:rFonts w:ascii="Palatino Linotype" w:hAnsi="Palatino Linotype" w:cs="Times"/>
                <w:sz w:val="20"/>
                <w:szCs w:val="20"/>
              </w:rPr>
              <w:t>TCR signaling in -</w:t>
            </w:r>
            <w:proofErr w:type="spellStart"/>
            <w:r w:rsidRPr="00E535C3">
              <w:rPr>
                <w:rFonts w:ascii="Palatino Linotype" w:hAnsi="Palatino Linotype" w:cs="Times"/>
                <w:sz w:val="20"/>
                <w:szCs w:val="20"/>
              </w:rPr>
              <w:t>ve</w:t>
            </w:r>
            <w:proofErr w:type="spellEnd"/>
            <w:r w:rsidRPr="00E535C3">
              <w:rPr>
                <w:rFonts w:ascii="Palatino Linotype" w:hAnsi="Palatino Linotype" w:cs="Times"/>
                <w:sz w:val="20"/>
                <w:szCs w:val="20"/>
              </w:rPr>
              <w:t xml:space="preserve"> CD4+ T cells(N)</w:t>
            </w:r>
          </w:p>
        </w:tc>
        <w:tc>
          <w:tcPr>
            <w:tcW w:w="1180" w:type="dxa"/>
            <w:noWrap/>
            <w:hideMark/>
          </w:tcPr>
          <w:p w14:paraId="28FFDC6C" w14:textId="74652EF0" w:rsidR="00620339" w:rsidRPr="00E535C3" w:rsidRDefault="00633475" w:rsidP="00620339">
            <w:pPr>
              <w:rPr>
                <w:rFonts w:ascii="Palatino Linotype" w:hAnsi="Palatino Linotype" w:cs="Times"/>
                <w:sz w:val="20"/>
                <w:szCs w:val="20"/>
              </w:rPr>
            </w:pPr>
            <w:r>
              <w:rPr>
                <w:rFonts w:ascii="Palatino Linotype" w:hAnsi="Palatino Linotype" w:cs="Times"/>
                <w:sz w:val="20"/>
                <w:szCs w:val="20"/>
              </w:rPr>
              <w:t>1.11x10</w:t>
            </w:r>
            <w:r w:rsidRPr="00633475">
              <w:rPr>
                <w:rFonts w:ascii="Palatino Linotype" w:hAnsi="Palatino Linotype" w:cs="Times"/>
                <w:sz w:val="20"/>
                <w:szCs w:val="20"/>
                <w:vertAlign w:val="superscript"/>
              </w:rPr>
              <w:t>-16</w:t>
            </w:r>
          </w:p>
        </w:tc>
        <w:tc>
          <w:tcPr>
            <w:tcW w:w="1180" w:type="dxa"/>
            <w:noWrap/>
            <w:hideMark/>
          </w:tcPr>
          <w:p w14:paraId="7AB7F2F9" w14:textId="006BA9CE" w:rsidR="00620339" w:rsidRPr="00E535C3" w:rsidRDefault="00620339" w:rsidP="00620339">
            <w:pPr>
              <w:rPr>
                <w:rFonts w:ascii="Palatino Linotype" w:hAnsi="Palatino Linotype" w:cs="Times"/>
                <w:sz w:val="20"/>
                <w:szCs w:val="20"/>
              </w:rPr>
            </w:pPr>
            <w:r w:rsidRPr="00E535C3">
              <w:rPr>
                <w:rFonts w:ascii="Palatino Linotype" w:hAnsi="Palatino Linotype" w:cs="Times"/>
                <w:sz w:val="20"/>
                <w:szCs w:val="20"/>
              </w:rPr>
              <w:t>3.09</w:t>
            </w:r>
            <w:r w:rsidR="00633475">
              <w:rPr>
                <w:rFonts w:ascii="Palatino Linotype" w:hAnsi="Palatino Linotype" w:cs="Times"/>
                <w:sz w:val="20"/>
                <w:szCs w:val="20"/>
              </w:rPr>
              <w:t>x10</w:t>
            </w:r>
            <w:r w:rsidR="00E535C3" w:rsidRPr="00633475">
              <w:rPr>
                <w:rFonts w:ascii="Palatino Linotype" w:hAnsi="Palatino Linotype" w:cs="Times"/>
                <w:sz w:val="20"/>
                <w:szCs w:val="20"/>
                <w:vertAlign w:val="superscript"/>
              </w:rPr>
              <w:t>–</w:t>
            </w:r>
            <w:r w:rsidRPr="00633475">
              <w:rPr>
                <w:rFonts w:ascii="Palatino Linotype" w:hAnsi="Palatino Linotype" w:cs="Times"/>
                <w:sz w:val="20"/>
                <w:szCs w:val="20"/>
                <w:vertAlign w:val="superscript"/>
              </w:rPr>
              <w:t>08</w:t>
            </w:r>
          </w:p>
        </w:tc>
        <w:tc>
          <w:tcPr>
            <w:tcW w:w="1180" w:type="dxa"/>
            <w:noWrap/>
            <w:hideMark/>
          </w:tcPr>
          <w:p w14:paraId="7DF12F31" w14:textId="788323A3" w:rsidR="00620339" w:rsidRPr="00E535C3" w:rsidRDefault="00620339" w:rsidP="00620339">
            <w:pPr>
              <w:rPr>
                <w:rFonts w:ascii="Palatino Linotype" w:hAnsi="Palatino Linotype" w:cs="Times"/>
                <w:sz w:val="20"/>
                <w:szCs w:val="20"/>
              </w:rPr>
            </w:pPr>
            <w:r w:rsidRPr="00E535C3">
              <w:rPr>
                <w:rFonts w:ascii="Palatino Linotype" w:hAnsi="Palatino Linotype" w:cs="Times"/>
                <w:sz w:val="20"/>
                <w:szCs w:val="20"/>
              </w:rPr>
              <w:t>1.83</w:t>
            </w:r>
            <w:r w:rsidR="00633475">
              <w:rPr>
                <w:rFonts w:ascii="Palatino Linotype" w:hAnsi="Palatino Linotype" w:cs="Times"/>
                <w:sz w:val="20"/>
                <w:szCs w:val="20"/>
              </w:rPr>
              <w:t>x10</w:t>
            </w:r>
            <w:r w:rsidR="00E535C3" w:rsidRPr="00633475">
              <w:rPr>
                <w:rFonts w:ascii="Palatino Linotype" w:hAnsi="Palatino Linotype" w:cs="Times"/>
                <w:sz w:val="20"/>
                <w:szCs w:val="20"/>
                <w:vertAlign w:val="superscript"/>
              </w:rPr>
              <w:t>–</w:t>
            </w:r>
            <w:r w:rsidRPr="00633475">
              <w:rPr>
                <w:rFonts w:ascii="Palatino Linotype" w:hAnsi="Palatino Linotype" w:cs="Times"/>
                <w:sz w:val="20"/>
                <w:szCs w:val="20"/>
                <w:vertAlign w:val="superscript"/>
              </w:rPr>
              <w:t>06</w:t>
            </w:r>
          </w:p>
        </w:tc>
      </w:tr>
      <w:tr w:rsidR="00620339" w:rsidRPr="00E535C3" w14:paraId="026E4BF5" w14:textId="77777777" w:rsidTr="00620339">
        <w:trPr>
          <w:trHeight w:val="305"/>
          <w:jc w:val="center"/>
        </w:trPr>
        <w:tc>
          <w:tcPr>
            <w:tcW w:w="5138" w:type="dxa"/>
            <w:noWrap/>
            <w:hideMark/>
          </w:tcPr>
          <w:p w14:paraId="7991D71B" w14:textId="77777777" w:rsidR="00620339" w:rsidRPr="00E535C3" w:rsidRDefault="00620339">
            <w:pPr>
              <w:rPr>
                <w:rFonts w:ascii="Palatino Linotype" w:hAnsi="Palatino Linotype" w:cs="Times"/>
                <w:sz w:val="20"/>
                <w:szCs w:val="20"/>
              </w:rPr>
            </w:pPr>
            <w:r w:rsidRPr="00E535C3">
              <w:rPr>
                <w:rFonts w:ascii="Palatino Linotype" w:hAnsi="Palatino Linotype" w:cs="Times"/>
                <w:sz w:val="20"/>
                <w:szCs w:val="20"/>
              </w:rPr>
              <w:t>Neutrophil degranulation(R)</w:t>
            </w:r>
          </w:p>
        </w:tc>
        <w:tc>
          <w:tcPr>
            <w:tcW w:w="1180" w:type="dxa"/>
            <w:noWrap/>
            <w:hideMark/>
          </w:tcPr>
          <w:p w14:paraId="6AF62D87" w14:textId="0F3B9674" w:rsidR="00620339" w:rsidRPr="00E535C3" w:rsidRDefault="00633475" w:rsidP="00620339">
            <w:pPr>
              <w:rPr>
                <w:rFonts w:ascii="Palatino Linotype" w:hAnsi="Palatino Linotype" w:cs="Times"/>
                <w:sz w:val="20"/>
                <w:szCs w:val="20"/>
              </w:rPr>
            </w:pPr>
            <w:r>
              <w:rPr>
                <w:rFonts w:ascii="Palatino Linotype" w:hAnsi="Palatino Linotype" w:cs="Times"/>
                <w:sz w:val="20"/>
                <w:szCs w:val="20"/>
              </w:rPr>
              <w:t>-</w:t>
            </w:r>
          </w:p>
        </w:tc>
        <w:tc>
          <w:tcPr>
            <w:tcW w:w="1180" w:type="dxa"/>
            <w:noWrap/>
            <w:hideMark/>
          </w:tcPr>
          <w:p w14:paraId="013D84AA" w14:textId="1C96D02D" w:rsidR="00620339" w:rsidRPr="00E535C3" w:rsidRDefault="00620339" w:rsidP="00620339">
            <w:pPr>
              <w:rPr>
                <w:rFonts w:ascii="Palatino Linotype" w:hAnsi="Palatino Linotype" w:cs="Times"/>
                <w:sz w:val="20"/>
                <w:szCs w:val="20"/>
              </w:rPr>
            </w:pPr>
            <w:r w:rsidRPr="00E535C3">
              <w:rPr>
                <w:rFonts w:ascii="Palatino Linotype" w:hAnsi="Palatino Linotype" w:cs="Times"/>
                <w:sz w:val="20"/>
                <w:szCs w:val="20"/>
              </w:rPr>
              <w:t>1.83</w:t>
            </w:r>
            <w:r w:rsidR="00633475">
              <w:rPr>
                <w:rFonts w:ascii="Palatino Linotype" w:hAnsi="Palatino Linotype" w:cs="Times"/>
                <w:sz w:val="20"/>
                <w:szCs w:val="20"/>
              </w:rPr>
              <w:t>x10</w:t>
            </w:r>
            <w:r w:rsidR="00E535C3" w:rsidRPr="00633475">
              <w:rPr>
                <w:rFonts w:ascii="Palatino Linotype" w:hAnsi="Palatino Linotype" w:cs="Times"/>
                <w:sz w:val="20"/>
                <w:szCs w:val="20"/>
                <w:vertAlign w:val="superscript"/>
              </w:rPr>
              <w:t>–</w:t>
            </w:r>
            <w:r w:rsidRPr="00633475">
              <w:rPr>
                <w:rFonts w:ascii="Palatino Linotype" w:hAnsi="Palatino Linotype" w:cs="Times"/>
                <w:sz w:val="20"/>
                <w:szCs w:val="20"/>
                <w:vertAlign w:val="superscript"/>
              </w:rPr>
              <w:t>11</w:t>
            </w:r>
          </w:p>
        </w:tc>
        <w:tc>
          <w:tcPr>
            <w:tcW w:w="1180" w:type="dxa"/>
            <w:noWrap/>
            <w:hideMark/>
          </w:tcPr>
          <w:p w14:paraId="30172189" w14:textId="7328CD6E" w:rsidR="00620339" w:rsidRPr="00E535C3" w:rsidRDefault="00620339" w:rsidP="00620339">
            <w:pPr>
              <w:rPr>
                <w:rFonts w:ascii="Palatino Linotype" w:hAnsi="Palatino Linotype" w:cs="Times"/>
                <w:sz w:val="20"/>
                <w:szCs w:val="20"/>
              </w:rPr>
            </w:pPr>
            <w:r w:rsidRPr="00E535C3">
              <w:rPr>
                <w:rFonts w:ascii="Palatino Linotype" w:hAnsi="Palatino Linotype" w:cs="Times"/>
                <w:sz w:val="20"/>
                <w:szCs w:val="20"/>
              </w:rPr>
              <w:t>8.72</w:t>
            </w:r>
            <w:r w:rsidR="00633475">
              <w:rPr>
                <w:rFonts w:ascii="Palatino Linotype" w:hAnsi="Palatino Linotype" w:cs="Times"/>
                <w:sz w:val="20"/>
                <w:szCs w:val="20"/>
              </w:rPr>
              <w:t>x10</w:t>
            </w:r>
            <w:r w:rsidR="00E535C3" w:rsidRPr="00633475">
              <w:rPr>
                <w:rFonts w:ascii="Palatino Linotype" w:hAnsi="Palatino Linotype" w:cs="Times"/>
                <w:sz w:val="20"/>
                <w:szCs w:val="20"/>
                <w:vertAlign w:val="superscript"/>
              </w:rPr>
              <w:t>–</w:t>
            </w:r>
            <w:r w:rsidRPr="00633475">
              <w:rPr>
                <w:rFonts w:ascii="Palatino Linotype" w:hAnsi="Palatino Linotype" w:cs="Times"/>
                <w:sz w:val="20"/>
                <w:szCs w:val="20"/>
                <w:vertAlign w:val="superscript"/>
              </w:rPr>
              <w:t>10</w:t>
            </w:r>
          </w:p>
        </w:tc>
      </w:tr>
      <w:tr w:rsidR="00620339" w:rsidRPr="00E535C3" w14:paraId="2A53F25A" w14:textId="77777777" w:rsidTr="00620339">
        <w:trPr>
          <w:trHeight w:val="305"/>
          <w:jc w:val="center"/>
        </w:trPr>
        <w:tc>
          <w:tcPr>
            <w:tcW w:w="5138" w:type="dxa"/>
            <w:noWrap/>
            <w:hideMark/>
          </w:tcPr>
          <w:p w14:paraId="5C64A40C" w14:textId="77777777" w:rsidR="00620339" w:rsidRPr="00E535C3" w:rsidRDefault="00620339">
            <w:pPr>
              <w:rPr>
                <w:rFonts w:ascii="Palatino Linotype" w:hAnsi="Palatino Linotype" w:cs="Times"/>
                <w:sz w:val="20"/>
                <w:szCs w:val="20"/>
              </w:rPr>
            </w:pPr>
            <w:r w:rsidRPr="00E535C3">
              <w:rPr>
                <w:rFonts w:ascii="Palatino Linotype" w:hAnsi="Palatino Linotype" w:cs="Times"/>
                <w:sz w:val="20"/>
                <w:szCs w:val="20"/>
              </w:rPr>
              <w:t>Osteoclast differentiation(K)</w:t>
            </w:r>
          </w:p>
        </w:tc>
        <w:tc>
          <w:tcPr>
            <w:tcW w:w="1180" w:type="dxa"/>
            <w:noWrap/>
            <w:hideMark/>
          </w:tcPr>
          <w:p w14:paraId="1BF63EBD" w14:textId="4B2F7521" w:rsidR="00620339" w:rsidRPr="00E535C3" w:rsidRDefault="00633475" w:rsidP="00620339">
            <w:pPr>
              <w:rPr>
                <w:rFonts w:ascii="Palatino Linotype" w:hAnsi="Palatino Linotype" w:cs="Times"/>
                <w:sz w:val="20"/>
                <w:szCs w:val="20"/>
              </w:rPr>
            </w:pPr>
            <w:r>
              <w:rPr>
                <w:rFonts w:ascii="Palatino Linotype" w:hAnsi="Palatino Linotype" w:cs="Times"/>
                <w:sz w:val="20"/>
                <w:szCs w:val="20"/>
              </w:rPr>
              <w:t>-</w:t>
            </w:r>
          </w:p>
        </w:tc>
        <w:tc>
          <w:tcPr>
            <w:tcW w:w="1180" w:type="dxa"/>
            <w:noWrap/>
            <w:hideMark/>
          </w:tcPr>
          <w:p w14:paraId="50D18757" w14:textId="5B5DC607" w:rsidR="00620339" w:rsidRPr="00E535C3" w:rsidRDefault="00620339" w:rsidP="00620339">
            <w:pPr>
              <w:rPr>
                <w:rFonts w:ascii="Palatino Linotype" w:hAnsi="Palatino Linotype" w:cs="Times"/>
                <w:sz w:val="20"/>
                <w:szCs w:val="20"/>
              </w:rPr>
            </w:pPr>
            <w:r w:rsidRPr="00E535C3">
              <w:rPr>
                <w:rFonts w:ascii="Palatino Linotype" w:hAnsi="Palatino Linotype" w:cs="Times"/>
                <w:sz w:val="20"/>
                <w:szCs w:val="20"/>
              </w:rPr>
              <w:t>5.67</w:t>
            </w:r>
            <w:r w:rsidR="00633475">
              <w:rPr>
                <w:rFonts w:ascii="Palatino Linotype" w:hAnsi="Palatino Linotype" w:cs="Times"/>
                <w:sz w:val="20"/>
                <w:szCs w:val="20"/>
              </w:rPr>
              <w:t>x10</w:t>
            </w:r>
            <w:r w:rsidR="00E535C3" w:rsidRPr="00633475">
              <w:rPr>
                <w:rFonts w:ascii="Palatino Linotype" w:hAnsi="Palatino Linotype" w:cs="Times"/>
                <w:sz w:val="20"/>
                <w:szCs w:val="20"/>
                <w:vertAlign w:val="superscript"/>
              </w:rPr>
              <w:t>–</w:t>
            </w:r>
            <w:r w:rsidRPr="00633475">
              <w:rPr>
                <w:rFonts w:ascii="Palatino Linotype" w:hAnsi="Palatino Linotype" w:cs="Times"/>
                <w:sz w:val="20"/>
                <w:szCs w:val="20"/>
                <w:vertAlign w:val="superscript"/>
              </w:rPr>
              <w:t>10</w:t>
            </w:r>
          </w:p>
        </w:tc>
        <w:tc>
          <w:tcPr>
            <w:tcW w:w="1180" w:type="dxa"/>
            <w:noWrap/>
            <w:hideMark/>
          </w:tcPr>
          <w:p w14:paraId="1141F4AB" w14:textId="3FA8CAB7" w:rsidR="00620339" w:rsidRPr="00E535C3" w:rsidRDefault="00620339" w:rsidP="00620339">
            <w:pPr>
              <w:rPr>
                <w:rFonts w:ascii="Palatino Linotype" w:hAnsi="Palatino Linotype" w:cs="Times"/>
                <w:sz w:val="20"/>
                <w:szCs w:val="20"/>
              </w:rPr>
            </w:pPr>
            <w:r w:rsidRPr="00E535C3">
              <w:rPr>
                <w:rFonts w:ascii="Palatino Linotype" w:hAnsi="Palatino Linotype" w:cs="Times"/>
                <w:sz w:val="20"/>
                <w:szCs w:val="20"/>
              </w:rPr>
              <w:t>5.02</w:t>
            </w:r>
            <w:r w:rsidR="00633475">
              <w:rPr>
                <w:rFonts w:ascii="Palatino Linotype" w:hAnsi="Palatino Linotype" w:cs="Times"/>
                <w:sz w:val="20"/>
                <w:szCs w:val="20"/>
              </w:rPr>
              <w:t>x10</w:t>
            </w:r>
            <w:r w:rsidR="00E535C3" w:rsidRPr="00633475">
              <w:rPr>
                <w:rFonts w:ascii="Palatino Linotype" w:hAnsi="Palatino Linotype" w:cs="Times"/>
                <w:sz w:val="20"/>
                <w:szCs w:val="20"/>
                <w:vertAlign w:val="superscript"/>
              </w:rPr>
              <w:t>–</w:t>
            </w:r>
            <w:r w:rsidRPr="00633475">
              <w:rPr>
                <w:rFonts w:ascii="Palatino Linotype" w:hAnsi="Palatino Linotype" w:cs="Times"/>
                <w:sz w:val="20"/>
                <w:szCs w:val="20"/>
                <w:vertAlign w:val="superscript"/>
              </w:rPr>
              <w:t>09</w:t>
            </w:r>
          </w:p>
        </w:tc>
      </w:tr>
      <w:tr w:rsidR="00620339" w:rsidRPr="00E535C3" w14:paraId="7C3AA816" w14:textId="77777777" w:rsidTr="00620339">
        <w:trPr>
          <w:trHeight w:val="305"/>
          <w:jc w:val="center"/>
        </w:trPr>
        <w:tc>
          <w:tcPr>
            <w:tcW w:w="5138" w:type="dxa"/>
            <w:noWrap/>
            <w:hideMark/>
          </w:tcPr>
          <w:p w14:paraId="7185434E" w14:textId="77777777" w:rsidR="00620339" w:rsidRPr="00E535C3" w:rsidRDefault="00620339">
            <w:pPr>
              <w:rPr>
                <w:rFonts w:ascii="Palatino Linotype" w:hAnsi="Palatino Linotype" w:cs="Times"/>
                <w:sz w:val="20"/>
                <w:szCs w:val="20"/>
              </w:rPr>
            </w:pPr>
            <w:r w:rsidRPr="00E535C3">
              <w:rPr>
                <w:rFonts w:ascii="Palatino Linotype" w:hAnsi="Palatino Linotype" w:cs="Times"/>
                <w:sz w:val="20"/>
                <w:szCs w:val="20"/>
              </w:rPr>
              <w:t>Staphylococcus aureus infection(K)</w:t>
            </w:r>
          </w:p>
        </w:tc>
        <w:tc>
          <w:tcPr>
            <w:tcW w:w="1180" w:type="dxa"/>
            <w:noWrap/>
            <w:hideMark/>
          </w:tcPr>
          <w:p w14:paraId="2073F4A9" w14:textId="70F0781E" w:rsidR="00620339" w:rsidRPr="00E535C3" w:rsidRDefault="00633475" w:rsidP="00620339">
            <w:pPr>
              <w:rPr>
                <w:rFonts w:ascii="Palatino Linotype" w:hAnsi="Palatino Linotype" w:cs="Times"/>
                <w:sz w:val="20"/>
                <w:szCs w:val="20"/>
              </w:rPr>
            </w:pPr>
            <w:r>
              <w:rPr>
                <w:rFonts w:ascii="Palatino Linotype" w:hAnsi="Palatino Linotype" w:cs="Times"/>
                <w:sz w:val="20"/>
                <w:szCs w:val="20"/>
              </w:rPr>
              <w:t>-</w:t>
            </w:r>
          </w:p>
        </w:tc>
        <w:tc>
          <w:tcPr>
            <w:tcW w:w="1180" w:type="dxa"/>
            <w:noWrap/>
            <w:hideMark/>
          </w:tcPr>
          <w:p w14:paraId="1B7DAB79" w14:textId="247C2641" w:rsidR="00620339" w:rsidRPr="00E535C3" w:rsidRDefault="00620339" w:rsidP="00620339">
            <w:pPr>
              <w:rPr>
                <w:rFonts w:ascii="Palatino Linotype" w:hAnsi="Palatino Linotype" w:cs="Times"/>
                <w:sz w:val="20"/>
                <w:szCs w:val="20"/>
              </w:rPr>
            </w:pPr>
            <w:r w:rsidRPr="00E535C3">
              <w:rPr>
                <w:rFonts w:ascii="Palatino Linotype" w:hAnsi="Palatino Linotype" w:cs="Times"/>
                <w:sz w:val="20"/>
                <w:szCs w:val="20"/>
              </w:rPr>
              <w:t>2.76</w:t>
            </w:r>
            <w:r w:rsidR="00633475">
              <w:rPr>
                <w:rFonts w:ascii="Palatino Linotype" w:hAnsi="Palatino Linotype" w:cs="Times"/>
                <w:sz w:val="20"/>
                <w:szCs w:val="20"/>
              </w:rPr>
              <w:t>x10</w:t>
            </w:r>
            <w:r w:rsidR="00E535C3" w:rsidRPr="00633475">
              <w:rPr>
                <w:rFonts w:ascii="Palatino Linotype" w:hAnsi="Palatino Linotype" w:cs="Times"/>
                <w:sz w:val="20"/>
                <w:szCs w:val="20"/>
                <w:vertAlign w:val="superscript"/>
              </w:rPr>
              <w:t>–</w:t>
            </w:r>
            <w:r w:rsidRPr="00633475">
              <w:rPr>
                <w:rFonts w:ascii="Palatino Linotype" w:hAnsi="Palatino Linotype" w:cs="Times"/>
                <w:sz w:val="20"/>
                <w:szCs w:val="20"/>
                <w:vertAlign w:val="superscript"/>
              </w:rPr>
              <w:t>07</w:t>
            </w:r>
          </w:p>
        </w:tc>
        <w:tc>
          <w:tcPr>
            <w:tcW w:w="1180" w:type="dxa"/>
            <w:noWrap/>
            <w:hideMark/>
          </w:tcPr>
          <w:p w14:paraId="3F27FDA6" w14:textId="61C967C8" w:rsidR="00620339" w:rsidRPr="00E535C3" w:rsidRDefault="00620339" w:rsidP="00620339">
            <w:pPr>
              <w:rPr>
                <w:rFonts w:ascii="Palatino Linotype" w:hAnsi="Palatino Linotype" w:cs="Times"/>
                <w:sz w:val="20"/>
                <w:szCs w:val="20"/>
              </w:rPr>
            </w:pPr>
            <w:r w:rsidRPr="00E535C3">
              <w:rPr>
                <w:rFonts w:ascii="Palatino Linotype" w:hAnsi="Palatino Linotype" w:cs="Times"/>
                <w:sz w:val="20"/>
                <w:szCs w:val="20"/>
              </w:rPr>
              <w:t>7.65</w:t>
            </w:r>
            <w:r w:rsidR="00633475">
              <w:rPr>
                <w:rFonts w:ascii="Palatino Linotype" w:hAnsi="Palatino Linotype" w:cs="Times"/>
                <w:sz w:val="20"/>
                <w:szCs w:val="20"/>
              </w:rPr>
              <w:t>x10</w:t>
            </w:r>
            <w:r w:rsidR="00E535C3" w:rsidRPr="00633475">
              <w:rPr>
                <w:rFonts w:ascii="Palatino Linotype" w:hAnsi="Palatino Linotype" w:cs="Times"/>
                <w:sz w:val="20"/>
                <w:szCs w:val="20"/>
                <w:vertAlign w:val="superscript"/>
              </w:rPr>
              <w:t>–</w:t>
            </w:r>
            <w:r w:rsidRPr="00633475">
              <w:rPr>
                <w:rFonts w:ascii="Palatino Linotype" w:hAnsi="Palatino Linotype" w:cs="Times"/>
                <w:sz w:val="20"/>
                <w:szCs w:val="20"/>
                <w:vertAlign w:val="superscript"/>
              </w:rPr>
              <w:t>07</w:t>
            </w:r>
          </w:p>
        </w:tc>
      </w:tr>
      <w:tr w:rsidR="00620339" w:rsidRPr="00E535C3" w14:paraId="503DD3F9" w14:textId="77777777" w:rsidTr="00620339">
        <w:trPr>
          <w:trHeight w:val="305"/>
          <w:jc w:val="center"/>
        </w:trPr>
        <w:tc>
          <w:tcPr>
            <w:tcW w:w="5138" w:type="dxa"/>
            <w:noWrap/>
            <w:hideMark/>
          </w:tcPr>
          <w:p w14:paraId="714F4B93" w14:textId="77777777" w:rsidR="00620339" w:rsidRPr="00E535C3" w:rsidRDefault="00620339">
            <w:pPr>
              <w:rPr>
                <w:rFonts w:ascii="Palatino Linotype" w:hAnsi="Palatino Linotype" w:cs="Times"/>
                <w:sz w:val="20"/>
                <w:szCs w:val="20"/>
              </w:rPr>
            </w:pPr>
            <w:r w:rsidRPr="00E535C3">
              <w:rPr>
                <w:rFonts w:ascii="Palatino Linotype" w:hAnsi="Palatino Linotype" w:cs="Times"/>
                <w:sz w:val="20"/>
                <w:szCs w:val="20"/>
              </w:rPr>
              <w:t>Natural killer cell mediated cytotoxicity(K)</w:t>
            </w:r>
          </w:p>
        </w:tc>
        <w:tc>
          <w:tcPr>
            <w:tcW w:w="1180" w:type="dxa"/>
            <w:noWrap/>
            <w:hideMark/>
          </w:tcPr>
          <w:p w14:paraId="0A1342B6" w14:textId="43CC334D" w:rsidR="00620339" w:rsidRPr="00E535C3" w:rsidRDefault="00633475" w:rsidP="00620339">
            <w:pPr>
              <w:rPr>
                <w:rFonts w:ascii="Palatino Linotype" w:hAnsi="Palatino Linotype" w:cs="Times"/>
                <w:sz w:val="20"/>
                <w:szCs w:val="20"/>
              </w:rPr>
            </w:pPr>
            <w:r>
              <w:rPr>
                <w:rFonts w:ascii="Palatino Linotype" w:hAnsi="Palatino Linotype" w:cs="Times"/>
                <w:sz w:val="20"/>
                <w:szCs w:val="20"/>
              </w:rPr>
              <w:t>-</w:t>
            </w:r>
          </w:p>
        </w:tc>
        <w:tc>
          <w:tcPr>
            <w:tcW w:w="1180" w:type="dxa"/>
            <w:noWrap/>
            <w:hideMark/>
          </w:tcPr>
          <w:p w14:paraId="1FF300C8" w14:textId="0FF7D461" w:rsidR="00620339" w:rsidRPr="00E535C3" w:rsidRDefault="00620339" w:rsidP="00620339">
            <w:pPr>
              <w:rPr>
                <w:rFonts w:ascii="Palatino Linotype" w:hAnsi="Palatino Linotype" w:cs="Times"/>
                <w:sz w:val="20"/>
                <w:szCs w:val="20"/>
              </w:rPr>
            </w:pPr>
            <w:r w:rsidRPr="00E535C3">
              <w:rPr>
                <w:rFonts w:ascii="Palatino Linotype" w:hAnsi="Palatino Linotype" w:cs="Times"/>
                <w:sz w:val="20"/>
                <w:szCs w:val="20"/>
              </w:rPr>
              <w:t>4.10</w:t>
            </w:r>
            <w:r w:rsidR="00633475">
              <w:rPr>
                <w:rFonts w:ascii="Palatino Linotype" w:hAnsi="Palatino Linotype" w:cs="Times"/>
                <w:sz w:val="20"/>
                <w:szCs w:val="20"/>
              </w:rPr>
              <w:t>x10</w:t>
            </w:r>
            <w:r w:rsidR="00E535C3" w:rsidRPr="00633475">
              <w:rPr>
                <w:rFonts w:ascii="Palatino Linotype" w:hAnsi="Palatino Linotype" w:cs="Times"/>
                <w:sz w:val="20"/>
                <w:szCs w:val="20"/>
                <w:vertAlign w:val="superscript"/>
              </w:rPr>
              <w:t>–</w:t>
            </w:r>
            <w:r w:rsidRPr="00633475">
              <w:rPr>
                <w:rFonts w:ascii="Palatino Linotype" w:hAnsi="Palatino Linotype" w:cs="Times"/>
                <w:sz w:val="20"/>
                <w:szCs w:val="20"/>
                <w:vertAlign w:val="superscript"/>
              </w:rPr>
              <w:t>05</w:t>
            </w:r>
          </w:p>
        </w:tc>
        <w:tc>
          <w:tcPr>
            <w:tcW w:w="1180" w:type="dxa"/>
            <w:noWrap/>
            <w:hideMark/>
          </w:tcPr>
          <w:p w14:paraId="4871C921" w14:textId="4CD0FB5B" w:rsidR="00620339" w:rsidRPr="00E535C3" w:rsidRDefault="00620339" w:rsidP="00620339">
            <w:pPr>
              <w:rPr>
                <w:rFonts w:ascii="Palatino Linotype" w:hAnsi="Palatino Linotype" w:cs="Times"/>
                <w:sz w:val="20"/>
                <w:szCs w:val="20"/>
              </w:rPr>
            </w:pPr>
            <w:r w:rsidRPr="00E535C3">
              <w:rPr>
                <w:rFonts w:ascii="Palatino Linotype" w:hAnsi="Palatino Linotype" w:cs="Times"/>
                <w:sz w:val="20"/>
                <w:szCs w:val="20"/>
              </w:rPr>
              <w:t>5.97</w:t>
            </w:r>
            <w:r w:rsidR="00633475">
              <w:rPr>
                <w:rFonts w:ascii="Palatino Linotype" w:hAnsi="Palatino Linotype" w:cs="Times"/>
                <w:sz w:val="20"/>
                <w:szCs w:val="20"/>
              </w:rPr>
              <w:t>x10</w:t>
            </w:r>
            <w:r w:rsidR="00E535C3" w:rsidRPr="00633475">
              <w:rPr>
                <w:rFonts w:ascii="Palatino Linotype" w:hAnsi="Palatino Linotype" w:cs="Times"/>
                <w:sz w:val="20"/>
                <w:szCs w:val="20"/>
                <w:vertAlign w:val="superscript"/>
              </w:rPr>
              <w:t>–</w:t>
            </w:r>
            <w:r w:rsidRPr="00633475">
              <w:rPr>
                <w:rFonts w:ascii="Palatino Linotype" w:hAnsi="Palatino Linotype" w:cs="Times"/>
                <w:sz w:val="20"/>
                <w:szCs w:val="20"/>
                <w:vertAlign w:val="superscript"/>
              </w:rPr>
              <w:t>09</w:t>
            </w:r>
          </w:p>
        </w:tc>
      </w:tr>
      <w:tr w:rsidR="00620339" w:rsidRPr="00E535C3" w14:paraId="1F17743D" w14:textId="77777777" w:rsidTr="00620339">
        <w:trPr>
          <w:trHeight w:val="305"/>
          <w:jc w:val="center"/>
        </w:trPr>
        <w:tc>
          <w:tcPr>
            <w:tcW w:w="5138" w:type="dxa"/>
            <w:noWrap/>
            <w:hideMark/>
          </w:tcPr>
          <w:p w14:paraId="6EF9E141" w14:textId="77777777" w:rsidR="00620339" w:rsidRPr="00E535C3" w:rsidRDefault="00620339">
            <w:pPr>
              <w:rPr>
                <w:rFonts w:ascii="Palatino Linotype" w:hAnsi="Palatino Linotype" w:cs="Times"/>
                <w:sz w:val="20"/>
                <w:szCs w:val="20"/>
              </w:rPr>
            </w:pPr>
            <w:r w:rsidRPr="00E535C3">
              <w:rPr>
                <w:rFonts w:ascii="Palatino Linotype" w:hAnsi="Palatino Linotype" w:cs="Times"/>
                <w:sz w:val="20"/>
                <w:szCs w:val="20"/>
              </w:rPr>
              <w:t>Fc gamma R-mediated phagocytosis(K)</w:t>
            </w:r>
          </w:p>
        </w:tc>
        <w:tc>
          <w:tcPr>
            <w:tcW w:w="1180" w:type="dxa"/>
            <w:noWrap/>
            <w:hideMark/>
          </w:tcPr>
          <w:p w14:paraId="034366BD" w14:textId="19CF3518" w:rsidR="00620339" w:rsidRPr="00E535C3" w:rsidRDefault="00633475" w:rsidP="00620339">
            <w:pPr>
              <w:rPr>
                <w:rFonts w:ascii="Palatino Linotype" w:hAnsi="Palatino Linotype" w:cs="Times"/>
                <w:sz w:val="20"/>
                <w:szCs w:val="20"/>
              </w:rPr>
            </w:pPr>
            <w:r>
              <w:rPr>
                <w:rFonts w:ascii="Palatino Linotype" w:hAnsi="Palatino Linotype" w:cs="Times"/>
                <w:sz w:val="20"/>
                <w:szCs w:val="20"/>
              </w:rPr>
              <w:t>-</w:t>
            </w:r>
          </w:p>
        </w:tc>
        <w:tc>
          <w:tcPr>
            <w:tcW w:w="1180" w:type="dxa"/>
            <w:noWrap/>
            <w:hideMark/>
          </w:tcPr>
          <w:p w14:paraId="4BC91855" w14:textId="3F6C1A12" w:rsidR="00620339" w:rsidRPr="00E535C3" w:rsidRDefault="00620339" w:rsidP="00620339">
            <w:pPr>
              <w:rPr>
                <w:rFonts w:ascii="Palatino Linotype" w:hAnsi="Palatino Linotype" w:cs="Times"/>
                <w:sz w:val="20"/>
                <w:szCs w:val="20"/>
              </w:rPr>
            </w:pPr>
            <w:r w:rsidRPr="00E535C3">
              <w:rPr>
                <w:rFonts w:ascii="Palatino Linotype" w:hAnsi="Palatino Linotype" w:cs="Times"/>
                <w:sz w:val="20"/>
                <w:szCs w:val="20"/>
              </w:rPr>
              <w:t>7.77</w:t>
            </w:r>
            <w:r w:rsidR="00633475">
              <w:rPr>
                <w:rFonts w:ascii="Palatino Linotype" w:hAnsi="Palatino Linotype" w:cs="Times"/>
                <w:sz w:val="20"/>
                <w:szCs w:val="20"/>
              </w:rPr>
              <w:t>x10</w:t>
            </w:r>
            <w:r w:rsidR="00E535C3" w:rsidRPr="00633475">
              <w:rPr>
                <w:rFonts w:ascii="Palatino Linotype" w:hAnsi="Palatino Linotype" w:cs="Times"/>
                <w:sz w:val="20"/>
                <w:szCs w:val="20"/>
                <w:vertAlign w:val="superscript"/>
              </w:rPr>
              <w:t>–</w:t>
            </w:r>
            <w:r w:rsidRPr="00633475">
              <w:rPr>
                <w:rFonts w:ascii="Palatino Linotype" w:hAnsi="Palatino Linotype" w:cs="Times"/>
                <w:sz w:val="20"/>
                <w:szCs w:val="20"/>
                <w:vertAlign w:val="superscript"/>
              </w:rPr>
              <w:t>05</w:t>
            </w:r>
          </w:p>
        </w:tc>
        <w:tc>
          <w:tcPr>
            <w:tcW w:w="1180" w:type="dxa"/>
            <w:noWrap/>
            <w:hideMark/>
          </w:tcPr>
          <w:p w14:paraId="7CB74D25" w14:textId="7199F622" w:rsidR="00620339" w:rsidRPr="00E535C3" w:rsidRDefault="00620339" w:rsidP="00620339">
            <w:pPr>
              <w:rPr>
                <w:rFonts w:ascii="Palatino Linotype" w:hAnsi="Palatino Linotype" w:cs="Times"/>
                <w:sz w:val="20"/>
                <w:szCs w:val="20"/>
              </w:rPr>
            </w:pPr>
            <w:r w:rsidRPr="00E535C3">
              <w:rPr>
                <w:rFonts w:ascii="Palatino Linotype" w:hAnsi="Palatino Linotype" w:cs="Times"/>
                <w:sz w:val="20"/>
                <w:szCs w:val="20"/>
              </w:rPr>
              <w:t>1.18</w:t>
            </w:r>
            <w:r w:rsidR="00633475">
              <w:rPr>
                <w:rFonts w:ascii="Palatino Linotype" w:hAnsi="Palatino Linotype" w:cs="Times"/>
                <w:sz w:val="20"/>
                <w:szCs w:val="20"/>
              </w:rPr>
              <w:t>x10</w:t>
            </w:r>
            <w:r w:rsidR="00E535C3" w:rsidRPr="00633475">
              <w:rPr>
                <w:rFonts w:ascii="Palatino Linotype" w:hAnsi="Palatino Linotype" w:cs="Times"/>
                <w:sz w:val="20"/>
                <w:szCs w:val="20"/>
                <w:vertAlign w:val="superscript"/>
              </w:rPr>
              <w:t>–</w:t>
            </w:r>
            <w:r w:rsidRPr="00633475">
              <w:rPr>
                <w:rFonts w:ascii="Palatino Linotype" w:hAnsi="Palatino Linotype" w:cs="Times"/>
                <w:sz w:val="20"/>
                <w:szCs w:val="20"/>
                <w:vertAlign w:val="superscript"/>
              </w:rPr>
              <w:t>08</w:t>
            </w:r>
          </w:p>
        </w:tc>
      </w:tr>
      <w:tr w:rsidR="00620339" w:rsidRPr="00E535C3" w14:paraId="0938911F" w14:textId="77777777" w:rsidTr="00620339">
        <w:trPr>
          <w:trHeight w:val="305"/>
          <w:jc w:val="center"/>
        </w:trPr>
        <w:tc>
          <w:tcPr>
            <w:tcW w:w="5138" w:type="dxa"/>
            <w:noWrap/>
            <w:hideMark/>
          </w:tcPr>
          <w:p w14:paraId="61D2FBEF" w14:textId="77777777" w:rsidR="00620339" w:rsidRPr="00E535C3" w:rsidRDefault="00620339">
            <w:pPr>
              <w:rPr>
                <w:rFonts w:ascii="Palatino Linotype" w:hAnsi="Palatino Linotype" w:cs="Times"/>
                <w:sz w:val="20"/>
                <w:szCs w:val="20"/>
              </w:rPr>
            </w:pPr>
            <w:r w:rsidRPr="00E535C3">
              <w:rPr>
                <w:rFonts w:ascii="Palatino Linotype" w:hAnsi="Palatino Linotype" w:cs="Times"/>
                <w:sz w:val="20"/>
                <w:szCs w:val="20"/>
              </w:rPr>
              <w:t>T cell receptor signaling pathway(K)</w:t>
            </w:r>
          </w:p>
        </w:tc>
        <w:tc>
          <w:tcPr>
            <w:tcW w:w="1180" w:type="dxa"/>
            <w:noWrap/>
            <w:hideMark/>
          </w:tcPr>
          <w:p w14:paraId="7617ED5E" w14:textId="3F7BEC61" w:rsidR="00620339" w:rsidRPr="00E535C3" w:rsidRDefault="00620339" w:rsidP="00620339">
            <w:pPr>
              <w:rPr>
                <w:rFonts w:ascii="Palatino Linotype" w:hAnsi="Palatino Linotype" w:cs="Times"/>
                <w:sz w:val="20"/>
                <w:szCs w:val="20"/>
              </w:rPr>
            </w:pPr>
            <w:r w:rsidRPr="00E535C3">
              <w:rPr>
                <w:rFonts w:ascii="Palatino Linotype" w:hAnsi="Palatino Linotype" w:cs="Times"/>
                <w:sz w:val="20"/>
                <w:szCs w:val="20"/>
              </w:rPr>
              <w:t>9.29</w:t>
            </w:r>
            <w:r w:rsidR="00633475">
              <w:rPr>
                <w:rFonts w:ascii="Palatino Linotype" w:hAnsi="Palatino Linotype" w:cs="Times"/>
                <w:sz w:val="20"/>
                <w:szCs w:val="20"/>
              </w:rPr>
              <w:t>x10</w:t>
            </w:r>
            <w:r w:rsidR="00E535C3" w:rsidRPr="00633475">
              <w:rPr>
                <w:rFonts w:ascii="Palatino Linotype" w:hAnsi="Palatino Linotype" w:cs="Times"/>
                <w:sz w:val="20"/>
                <w:szCs w:val="20"/>
                <w:vertAlign w:val="superscript"/>
              </w:rPr>
              <w:t>–</w:t>
            </w:r>
            <w:r w:rsidRPr="00633475">
              <w:rPr>
                <w:rFonts w:ascii="Palatino Linotype" w:hAnsi="Palatino Linotype" w:cs="Times"/>
                <w:sz w:val="20"/>
                <w:szCs w:val="20"/>
                <w:vertAlign w:val="superscript"/>
              </w:rPr>
              <w:t>11</w:t>
            </w:r>
          </w:p>
        </w:tc>
        <w:tc>
          <w:tcPr>
            <w:tcW w:w="1180" w:type="dxa"/>
            <w:noWrap/>
            <w:hideMark/>
          </w:tcPr>
          <w:p w14:paraId="0EFA1E6C" w14:textId="1783811F" w:rsidR="00620339" w:rsidRPr="00E535C3" w:rsidRDefault="00620339" w:rsidP="00620339">
            <w:pPr>
              <w:rPr>
                <w:rFonts w:ascii="Palatino Linotype" w:hAnsi="Palatino Linotype" w:cs="Times"/>
                <w:sz w:val="20"/>
                <w:szCs w:val="20"/>
              </w:rPr>
            </w:pPr>
            <w:r w:rsidRPr="00E535C3">
              <w:rPr>
                <w:rFonts w:ascii="Palatino Linotype" w:hAnsi="Palatino Linotype" w:cs="Times"/>
                <w:sz w:val="20"/>
                <w:szCs w:val="20"/>
              </w:rPr>
              <w:t>1.37</w:t>
            </w:r>
            <w:r w:rsidR="00633475">
              <w:rPr>
                <w:rFonts w:ascii="Palatino Linotype" w:hAnsi="Palatino Linotype" w:cs="Times"/>
                <w:sz w:val="20"/>
                <w:szCs w:val="20"/>
              </w:rPr>
              <w:t>x10</w:t>
            </w:r>
            <w:r w:rsidR="00E535C3" w:rsidRPr="00633475">
              <w:rPr>
                <w:rFonts w:ascii="Palatino Linotype" w:hAnsi="Palatino Linotype" w:cs="Times"/>
                <w:sz w:val="20"/>
                <w:szCs w:val="20"/>
                <w:vertAlign w:val="superscript"/>
              </w:rPr>
              <w:t>–</w:t>
            </w:r>
            <w:r w:rsidRPr="00633475">
              <w:rPr>
                <w:rFonts w:ascii="Palatino Linotype" w:hAnsi="Palatino Linotype" w:cs="Times"/>
                <w:sz w:val="20"/>
                <w:szCs w:val="20"/>
                <w:vertAlign w:val="superscript"/>
              </w:rPr>
              <w:t>04</w:t>
            </w:r>
          </w:p>
        </w:tc>
        <w:tc>
          <w:tcPr>
            <w:tcW w:w="1180" w:type="dxa"/>
            <w:noWrap/>
            <w:hideMark/>
          </w:tcPr>
          <w:p w14:paraId="2C6DBEAC" w14:textId="421E2860" w:rsidR="00620339" w:rsidRPr="00E535C3" w:rsidRDefault="00354802" w:rsidP="00620339">
            <w:pPr>
              <w:rPr>
                <w:rFonts w:ascii="Palatino Linotype" w:hAnsi="Palatino Linotype" w:cs="Times"/>
                <w:sz w:val="20"/>
                <w:szCs w:val="20"/>
              </w:rPr>
            </w:pPr>
            <w:r>
              <w:rPr>
                <w:rFonts w:ascii="Palatino Linotype" w:hAnsi="Palatino Linotype" w:cs="Times"/>
                <w:sz w:val="20"/>
                <w:szCs w:val="20"/>
              </w:rPr>
              <w:t>-</w:t>
            </w:r>
          </w:p>
        </w:tc>
      </w:tr>
    </w:tbl>
    <w:p w14:paraId="48A599AB" w14:textId="5C6FB1B6" w:rsidR="00A3337A" w:rsidRPr="00E535C3" w:rsidRDefault="004913C2">
      <w:pPr>
        <w:rPr>
          <w:rFonts w:ascii="Palatino Linotype" w:hAnsi="Palatino Linotype" w:cs="Times"/>
          <w:sz w:val="18"/>
          <w:szCs w:val="18"/>
        </w:rPr>
      </w:pPr>
      <w:r w:rsidRPr="00E535C3">
        <w:rPr>
          <w:rFonts w:ascii="Palatino Linotype" w:hAnsi="Palatino Linotype" w:cs="Times"/>
          <w:sz w:val="18"/>
          <w:szCs w:val="18"/>
        </w:rPr>
        <w:t>*The letters in parenthesis corresponds to the sources of pathways</w:t>
      </w:r>
      <w:r w:rsidR="00E535C3" w:rsidRPr="00E535C3">
        <w:rPr>
          <w:rFonts w:ascii="Palatino Linotype" w:hAnsi="Palatino Linotype" w:cs="Times"/>
          <w:sz w:val="18"/>
          <w:szCs w:val="18"/>
        </w:rPr>
        <w:t>;</w:t>
      </w:r>
      <w:r w:rsidRPr="00E535C3">
        <w:rPr>
          <w:rFonts w:ascii="Palatino Linotype" w:hAnsi="Palatino Linotype" w:cs="Times"/>
          <w:sz w:val="18"/>
          <w:szCs w:val="18"/>
        </w:rPr>
        <w:t xml:space="preserve"> C</w:t>
      </w:r>
      <w:r w:rsidR="00E535C3" w:rsidRPr="00E535C3">
        <w:rPr>
          <w:rFonts w:ascii="Palatino Linotype" w:hAnsi="Palatino Linotype" w:cs="Times"/>
          <w:sz w:val="18"/>
          <w:szCs w:val="18"/>
        </w:rPr>
        <w:t xml:space="preserve">: </w:t>
      </w:r>
      <w:proofErr w:type="spellStart"/>
      <w:r w:rsidRPr="00E535C3">
        <w:rPr>
          <w:rFonts w:ascii="Palatino Linotype" w:hAnsi="Palatino Linotype" w:cs="Times"/>
          <w:sz w:val="18"/>
          <w:szCs w:val="18"/>
        </w:rPr>
        <w:t>CellMap</w:t>
      </w:r>
      <w:proofErr w:type="spellEnd"/>
      <w:r w:rsidRPr="00E535C3">
        <w:rPr>
          <w:rFonts w:ascii="Palatino Linotype" w:hAnsi="Palatino Linotype" w:cs="Times"/>
          <w:sz w:val="18"/>
          <w:szCs w:val="18"/>
        </w:rPr>
        <w:t>, R</w:t>
      </w:r>
      <w:r w:rsidR="00E535C3" w:rsidRPr="00E535C3">
        <w:rPr>
          <w:rFonts w:ascii="Palatino Linotype" w:hAnsi="Palatino Linotype" w:cs="Times"/>
          <w:sz w:val="18"/>
          <w:szCs w:val="18"/>
        </w:rPr>
        <w:t xml:space="preserve">: </w:t>
      </w:r>
      <w:proofErr w:type="spellStart"/>
      <w:r w:rsidRPr="00E535C3">
        <w:rPr>
          <w:rFonts w:ascii="Palatino Linotype" w:hAnsi="Palatino Linotype" w:cs="Times"/>
          <w:sz w:val="18"/>
          <w:szCs w:val="18"/>
        </w:rPr>
        <w:t>Reactome</w:t>
      </w:r>
      <w:proofErr w:type="spellEnd"/>
      <w:r w:rsidRPr="00E535C3">
        <w:rPr>
          <w:rFonts w:ascii="Palatino Linotype" w:hAnsi="Palatino Linotype" w:cs="Times"/>
          <w:sz w:val="18"/>
          <w:szCs w:val="18"/>
        </w:rPr>
        <w:t>, K</w:t>
      </w:r>
      <w:r w:rsidR="00E535C3" w:rsidRPr="00E535C3">
        <w:rPr>
          <w:rFonts w:ascii="Palatino Linotype" w:hAnsi="Palatino Linotype" w:cs="Times"/>
          <w:sz w:val="18"/>
          <w:szCs w:val="18"/>
        </w:rPr>
        <w:t xml:space="preserve">: </w:t>
      </w:r>
      <w:r w:rsidRPr="00E535C3">
        <w:rPr>
          <w:rFonts w:ascii="Palatino Linotype" w:hAnsi="Palatino Linotype" w:cs="Times"/>
          <w:sz w:val="18"/>
          <w:szCs w:val="18"/>
        </w:rPr>
        <w:t>KEGG (Kyoto Encyclopedia of Gene and Genomes), N</w:t>
      </w:r>
      <w:r w:rsidR="00E535C3" w:rsidRPr="00E535C3">
        <w:rPr>
          <w:rFonts w:ascii="Palatino Linotype" w:hAnsi="Palatino Linotype" w:cs="Times"/>
          <w:sz w:val="18"/>
          <w:szCs w:val="18"/>
        </w:rPr>
        <w:t xml:space="preserve">: </w:t>
      </w:r>
      <w:r w:rsidRPr="00E535C3">
        <w:rPr>
          <w:rFonts w:ascii="Palatino Linotype" w:hAnsi="Palatino Linotype" w:cs="Times"/>
          <w:sz w:val="18"/>
          <w:szCs w:val="18"/>
        </w:rPr>
        <w:t>NCI PID (National Cancer Institute Pathway Interaction Database), P</w:t>
      </w:r>
      <w:r w:rsidR="00E535C3" w:rsidRPr="00E535C3">
        <w:rPr>
          <w:rFonts w:ascii="Palatino Linotype" w:hAnsi="Palatino Linotype" w:cs="Times"/>
          <w:sz w:val="18"/>
          <w:szCs w:val="18"/>
        </w:rPr>
        <w:t>:</w:t>
      </w:r>
      <w:r w:rsidRPr="00E535C3">
        <w:rPr>
          <w:rFonts w:ascii="Palatino Linotype" w:hAnsi="Palatino Linotype" w:cs="Times"/>
          <w:sz w:val="18"/>
          <w:szCs w:val="18"/>
        </w:rPr>
        <w:t xml:space="preserve"> Panther</w:t>
      </w:r>
      <w:r w:rsidR="00E535C3" w:rsidRPr="00E535C3">
        <w:rPr>
          <w:rFonts w:ascii="Palatino Linotype" w:hAnsi="Palatino Linotype" w:cs="Times"/>
          <w:sz w:val="18"/>
          <w:szCs w:val="18"/>
        </w:rPr>
        <w:t>,</w:t>
      </w:r>
      <w:r w:rsidRPr="00E535C3">
        <w:rPr>
          <w:rFonts w:ascii="Palatino Linotype" w:hAnsi="Palatino Linotype" w:cs="Times"/>
          <w:sz w:val="18"/>
          <w:szCs w:val="18"/>
        </w:rPr>
        <w:t xml:space="preserve"> and B</w:t>
      </w:r>
      <w:r w:rsidR="00E535C3" w:rsidRPr="00E535C3">
        <w:rPr>
          <w:rFonts w:ascii="Palatino Linotype" w:hAnsi="Palatino Linotype" w:cs="Times"/>
          <w:sz w:val="18"/>
          <w:szCs w:val="18"/>
        </w:rPr>
        <w:t>:</w:t>
      </w:r>
      <w:r w:rsidRPr="00E535C3">
        <w:rPr>
          <w:rFonts w:ascii="Palatino Linotype" w:hAnsi="Palatino Linotype" w:cs="Times"/>
          <w:sz w:val="18"/>
          <w:szCs w:val="18"/>
        </w:rPr>
        <w:t xml:space="preserve"> </w:t>
      </w:r>
      <w:proofErr w:type="spellStart"/>
      <w:r w:rsidRPr="00E535C3">
        <w:rPr>
          <w:rFonts w:ascii="Palatino Linotype" w:hAnsi="Palatino Linotype" w:cs="Times"/>
          <w:sz w:val="18"/>
          <w:szCs w:val="18"/>
        </w:rPr>
        <w:t>Biocarta</w:t>
      </w:r>
      <w:proofErr w:type="spellEnd"/>
      <w:r w:rsidRPr="00E535C3">
        <w:rPr>
          <w:rFonts w:ascii="Palatino Linotype" w:hAnsi="Palatino Linotype" w:cs="Times"/>
          <w:sz w:val="18"/>
          <w:szCs w:val="18"/>
        </w:rPr>
        <w:t>.</w:t>
      </w:r>
      <w:bookmarkStart w:id="0" w:name="_GoBack"/>
      <w:bookmarkEnd w:id="0"/>
    </w:p>
    <w:sectPr w:rsidR="00A3337A" w:rsidRPr="00E535C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0339"/>
    <w:rsid w:val="0017175A"/>
    <w:rsid w:val="00354802"/>
    <w:rsid w:val="004913C2"/>
    <w:rsid w:val="00620339"/>
    <w:rsid w:val="00633475"/>
    <w:rsid w:val="008A1615"/>
    <w:rsid w:val="008A17BB"/>
    <w:rsid w:val="00A3337A"/>
    <w:rsid w:val="00CC6357"/>
    <w:rsid w:val="00E431C2"/>
    <w:rsid w:val="00E53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CBB6AF"/>
  <w15:chartTrackingRefBased/>
  <w15:docId w15:val="{C2C1FDFA-AAA7-45E3-B084-715236DF9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2033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203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E535C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535C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535C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535C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535C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535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35C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0894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112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Mona Maharjan</dc:creator>
  <cp:keywords/>
  <dc:description/>
  <cp:lastModifiedBy>Ananda Mondal</cp:lastModifiedBy>
  <cp:revision>5</cp:revision>
  <dcterms:created xsi:type="dcterms:W3CDTF">2019-06-04T18:31:00Z</dcterms:created>
  <dcterms:modified xsi:type="dcterms:W3CDTF">2019-06-05T04:54:00Z</dcterms:modified>
</cp:coreProperties>
</file>