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8231F" w14:textId="2B381469" w:rsidR="00F4788E" w:rsidRPr="00F4788E" w:rsidRDefault="00135C10">
      <w:pPr>
        <w:rPr>
          <w:rFonts w:ascii="Times New Roman" w:hAnsi="Times New Roman" w:cs="Times New Roman"/>
          <w:sz w:val="22"/>
          <w:szCs w:val="22"/>
        </w:rPr>
      </w:pPr>
      <w:r w:rsidRPr="00F4788E">
        <w:rPr>
          <w:rFonts w:ascii="Times New Roman" w:hAnsi="Times New Roman" w:cs="Times New Roman"/>
          <w:b/>
          <w:sz w:val="22"/>
          <w:szCs w:val="22"/>
        </w:rPr>
        <w:t xml:space="preserve">Supplemental Material </w:t>
      </w:r>
      <w:r w:rsidR="002A4EB7">
        <w:rPr>
          <w:rFonts w:ascii="Times New Roman" w:hAnsi="Times New Roman" w:cs="Times New Roman"/>
          <w:b/>
          <w:sz w:val="22"/>
          <w:szCs w:val="22"/>
        </w:rPr>
        <w:t>Table S4</w:t>
      </w:r>
      <w:bookmarkStart w:id="0" w:name="_GoBack"/>
      <w:bookmarkEnd w:id="0"/>
      <w:r w:rsidR="00F4788E" w:rsidRPr="00F4788E">
        <w:rPr>
          <w:rFonts w:ascii="Times New Roman" w:hAnsi="Times New Roman" w:cs="Times New Roman"/>
          <w:b/>
          <w:sz w:val="22"/>
          <w:szCs w:val="22"/>
        </w:rPr>
        <w:t xml:space="preserve">: </w:t>
      </w:r>
      <w:r w:rsidR="00F4788E" w:rsidRPr="00F4788E">
        <w:rPr>
          <w:rFonts w:ascii="Times New Roman" w:hAnsi="Times New Roman" w:cs="Times New Roman"/>
          <w:sz w:val="22"/>
          <w:szCs w:val="22"/>
        </w:rPr>
        <w:t>Sensitivity analysis using reduced dataset that excludes participants with possible mobility constraints</w:t>
      </w:r>
      <w:r w:rsidR="00F4788E" w:rsidRPr="00F4788E">
        <w:rPr>
          <w:rFonts w:ascii="Times New Roman" w:hAnsi="Times New Roman" w:cs="Times New Roman"/>
          <w:sz w:val="22"/>
          <w:szCs w:val="22"/>
        </w:rPr>
        <w:br/>
      </w:r>
    </w:p>
    <w:tbl>
      <w:tblPr>
        <w:tblStyle w:val="PlainTable5"/>
        <w:tblW w:w="0" w:type="auto"/>
        <w:tblLook w:val="06A0" w:firstRow="1" w:lastRow="0" w:firstColumn="1" w:lastColumn="0" w:noHBand="1" w:noVBand="1"/>
      </w:tblPr>
      <w:tblGrid>
        <w:gridCol w:w="2970"/>
        <w:gridCol w:w="1755"/>
      </w:tblGrid>
      <w:tr w:rsidR="0093777A" w:rsidRPr="00F4788E" w14:paraId="67F70969" w14:textId="77777777" w:rsidTr="009377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70" w:type="dxa"/>
          </w:tcPr>
          <w:p w14:paraId="1F9171E3" w14:textId="047F6768" w:rsidR="0093777A" w:rsidRPr="00F4788E" w:rsidRDefault="0093777A" w:rsidP="0093777A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4788E">
              <w:rPr>
                <w:rFonts w:ascii="Times New Roman" w:hAnsi="Times New Roman" w:cs="Times New Roman"/>
                <w:sz w:val="22"/>
                <w:szCs w:val="22"/>
              </w:rPr>
              <w:t>Type of Distance Perception</w:t>
            </w:r>
          </w:p>
        </w:tc>
        <w:tc>
          <w:tcPr>
            <w:tcW w:w="1755" w:type="dxa"/>
          </w:tcPr>
          <w:p w14:paraId="29CAE66F" w14:textId="340FE388" w:rsidR="0093777A" w:rsidRPr="00F4788E" w:rsidRDefault="009377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F4788E">
              <w:rPr>
                <w:rFonts w:ascii="Times New Roman" w:hAnsi="Times New Roman" w:cs="Times New Roman"/>
                <w:sz w:val="22"/>
                <w:szCs w:val="22"/>
              </w:rPr>
              <w:t>Count (% total)</w:t>
            </w:r>
          </w:p>
        </w:tc>
      </w:tr>
      <w:tr w:rsidR="0093777A" w:rsidRPr="00F4788E" w14:paraId="15941C65" w14:textId="77777777" w:rsidTr="0093777A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</w:tcPr>
          <w:p w14:paraId="0B31003A" w14:textId="28D2D2AC" w:rsidR="0093777A" w:rsidRPr="00F4788E" w:rsidRDefault="0093777A" w:rsidP="0093777A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4788E">
              <w:rPr>
                <w:rFonts w:ascii="Times New Roman" w:hAnsi="Times New Roman" w:cs="Times New Roman"/>
                <w:sz w:val="22"/>
                <w:szCs w:val="22"/>
              </w:rPr>
              <w:t>Accurate</w:t>
            </w:r>
          </w:p>
        </w:tc>
        <w:tc>
          <w:tcPr>
            <w:tcW w:w="1755" w:type="dxa"/>
          </w:tcPr>
          <w:p w14:paraId="71E266F1" w14:textId="638D4E20" w:rsidR="0093777A" w:rsidRPr="00F4788E" w:rsidRDefault="009377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F4788E">
              <w:rPr>
                <w:rFonts w:ascii="Times New Roman" w:hAnsi="Times New Roman" w:cs="Times New Roman"/>
                <w:sz w:val="22"/>
                <w:szCs w:val="22"/>
              </w:rPr>
              <w:t>185 (</w:t>
            </w:r>
            <w:r w:rsidR="00F4788E" w:rsidRPr="00F4788E">
              <w:rPr>
                <w:rFonts w:ascii="Times New Roman" w:hAnsi="Times New Roman" w:cs="Times New Roman"/>
                <w:sz w:val="22"/>
                <w:szCs w:val="22"/>
              </w:rPr>
              <w:t>31.7)</w:t>
            </w:r>
          </w:p>
        </w:tc>
      </w:tr>
      <w:tr w:rsidR="0093777A" w:rsidRPr="00F4788E" w14:paraId="58C478BC" w14:textId="77777777" w:rsidTr="0093777A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</w:tcPr>
          <w:p w14:paraId="6E121772" w14:textId="3B8F6886" w:rsidR="0093777A" w:rsidRPr="00F4788E" w:rsidRDefault="0093777A" w:rsidP="0093777A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4788E">
              <w:rPr>
                <w:rFonts w:ascii="Times New Roman" w:hAnsi="Times New Roman" w:cs="Times New Roman"/>
                <w:sz w:val="22"/>
                <w:szCs w:val="22"/>
              </w:rPr>
              <w:t>Over-estimate</w:t>
            </w:r>
          </w:p>
        </w:tc>
        <w:tc>
          <w:tcPr>
            <w:tcW w:w="1755" w:type="dxa"/>
          </w:tcPr>
          <w:p w14:paraId="471A5890" w14:textId="24715FBB" w:rsidR="0093777A" w:rsidRPr="00F4788E" w:rsidRDefault="009377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F4788E">
              <w:rPr>
                <w:rFonts w:ascii="Times New Roman" w:hAnsi="Times New Roman" w:cs="Times New Roman"/>
                <w:sz w:val="22"/>
                <w:szCs w:val="22"/>
              </w:rPr>
              <w:t>183</w:t>
            </w:r>
            <w:r w:rsidR="00F4788E" w:rsidRPr="00F4788E">
              <w:rPr>
                <w:rFonts w:ascii="Times New Roman" w:hAnsi="Times New Roman" w:cs="Times New Roman"/>
                <w:sz w:val="22"/>
                <w:szCs w:val="22"/>
              </w:rPr>
              <w:t xml:space="preserve"> (31.4)</w:t>
            </w:r>
          </w:p>
        </w:tc>
      </w:tr>
      <w:tr w:rsidR="0093777A" w:rsidRPr="00F4788E" w14:paraId="39E464A6" w14:textId="77777777" w:rsidTr="0093777A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</w:tcPr>
          <w:p w14:paraId="045897C5" w14:textId="481752E4" w:rsidR="0093777A" w:rsidRPr="00F4788E" w:rsidRDefault="0093777A" w:rsidP="0093777A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4788E">
              <w:rPr>
                <w:rFonts w:ascii="Times New Roman" w:hAnsi="Times New Roman" w:cs="Times New Roman"/>
                <w:sz w:val="22"/>
                <w:szCs w:val="22"/>
              </w:rPr>
              <w:t>Under-estimate</w:t>
            </w:r>
          </w:p>
        </w:tc>
        <w:tc>
          <w:tcPr>
            <w:tcW w:w="1755" w:type="dxa"/>
          </w:tcPr>
          <w:p w14:paraId="55C32161" w14:textId="569A1AFC" w:rsidR="0093777A" w:rsidRPr="00F4788E" w:rsidRDefault="009377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F4788E"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  <w:r w:rsidR="00F4788E" w:rsidRPr="00F4788E">
              <w:rPr>
                <w:rFonts w:ascii="Times New Roman" w:hAnsi="Times New Roman" w:cs="Times New Roman"/>
                <w:sz w:val="22"/>
                <w:szCs w:val="22"/>
              </w:rPr>
              <w:t xml:space="preserve"> (29.2)</w:t>
            </w:r>
          </w:p>
        </w:tc>
      </w:tr>
      <w:tr w:rsidR="0093777A" w:rsidRPr="00F4788E" w14:paraId="79BF9CBE" w14:textId="77777777" w:rsidTr="0093777A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</w:tcPr>
          <w:p w14:paraId="41FE1973" w14:textId="3DDFEFF9" w:rsidR="0093777A" w:rsidRPr="00F4788E" w:rsidRDefault="0093777A" w:rsidP="0093777A">
            <w:p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4788E">
              <w:rPr>
                <w:rFonts w:ascii="Times New Roman" w:hAnsi="Times New Roman" w:cs="Times New Roman"/>
                <w:sz w:val="22"/>
                <w:szCs w:val="22"/>
              </w:rPr>
              <w:t>Don’t know</w:t>
            </w:r>
          </w:p>
        </w:tc>
        <w:tc>
          <w:tcPr>
            <w:tcW w:w="1755" w:type="dxa"/>
          </w:tcPr>
          <w:p w14:paraId="4C231A95" w14:textId="277493B1" w:rsidR="0093777A" w:rsidRPr="00F4788E" w:rsidRDefault="009377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F4788E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  <w:r w:rsidR="00F4788E" w:rsidRPr="00F4788E">
              <w:rPr>
                <w:rFonts w:ascii="Times New Roman" w:hAnsi="Times New Roman" w:cs="Times New Roman"/>
                <w:sz w:val="22"/>
                <w:szCs w:val="22"/>
              </w:rPr>
              <w:t xml:space="preserve"> (7.7)</w:t>
            </w:r>
          </w:p>
        </w:tc>
      </w:tr>
    </w:tbl>
    <w:p w14:paraId="04C2293D" w14:textId="24E3E6CD" w:rsidR="0093777A" w:rsidRPr="00F4788E" w:rsidRDefault="0093777A">
      <w:pPr>
        <w:rPr>
          <w:rFonts w:ascii="Times New Roman" w:hAnsi="Times New Roman" w:cs="Times New Roman"/>
          <w:sz w:val="22"/>
          <w:szCs w:val="22"/>
        </w:rPr>
      </w:pPr>
    </w:p>
    <w:p w14:paraId="1B125063" w14:textId="72A1D39C" w:rsidR="0093777A" w:rsidRPr="00F4788E" w:rsidRDefault="0093777A" w:rsidP="00F4788E">
      <w:pPr>
        <w:rPr>
          <w:rFonts w:ascii="Times New Roman" w:hAnsi="Times New Roman" w:cs="Times New Roman"/>
          <w:sz w:val="22"/>
          <w:szCs w:val="22"/>
        </w:rPr>
      </w:pPr>
    </w:p>
    <w:p w14:paraId="45400AF2" w14:textId="089521ED" w:rsidR="00F4788E" w:rsidRPr="00F4788E" w:rsidRDefault="00F4788E" w:rsidP="00F4788E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F4788E">
        <w:rPr>
          <w:rFonts w:ascii="Times New Roman" w:hAnsi="Times New Roman" w:cs="Times New Roman"/>
          <w:bCs/>
          <w:sz w:val="22"/>
          <w:szCs w:val="22"/>
        </w:rPr>
        <w:t>Output from full multivariate log-linear models predicting likelihood of over-estimating, under-estimating, or responding “don’t know”, compared to accurately estimating the distance to the nearest supermarket (1.0 m/s walking speed assumption)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2370"/>
        <w:gridCol w:w="2370"/>
        <w:gridCol w:w="2370"/>
      </w:tblGrid>
      <w:tr w:rsidR="00135C10" w:rsidRPr="00F4788E" w14:paraId="275A7678" w14:textId="77777777" w:rsidTr="00F4788E">
        <w:trPr>
          <w:gridAfter w:val="3"/>
          <w:wAfter w:w="7065" w:type="dxa"/>
          <w:trHeight w:hRule="exact" w:val="19"/>
          <w:tblCellSpacing w:w="15" w:type="dxa"/>
        </w:trPr>
        <w:tc>
          <w:tcPr>
            <w:tcW w:w="2205" w:type="dxa"/>
            <w:vAlign w:val="center"/>
            <w:hideMark/>
          </w:tcPr>
          <w:p w14:paraId="56857C0E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3777A" w:rsidRPr="00F4788E" w14:paraId="0B5A155E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</w:tcPr>
          <w:p w14:paraId="6B5B1F92" w14:textId="77777777" w:rsidR="0093777A" w:rsidRPr="00F4788E" w:rsidRDefault="0093777A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5" w:type="dxa"/>
            <w:gridSpan w:val="3"/>
            <w:vAlign w:val="center"/>
          </w:tcPr>
          <w:p w14:paraId="47887F81" w14:textId="6D2105C6" w:rsidR="0093777A" w:rsidRPr="00F4788E" w:rsidRDefault="0093777A" w:rsidP="0093777A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4788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Dependent variable: Type of distance perception </w:t>
            </w:r>
          </w:p>
          <w:p w14:paraId="37B73ADE" w14:textId="35C7A818" w:rsidR="0093777A" w:rsidRPr="00F4788E" w:rsidRDefault="0093777A" w:rsidP="0093777A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4788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(over-estimate, under-estimate, don’t know; reference group: accurate)</w:t>
            </w:r>
          </w:p>
        </w:tc>
      </w:tr>
      <w:tr w:rsidR="00135C10" w:rsidRPr="00F4788E" w14:paraId="46BB9857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547FA379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5D656244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2.overestimate</w:t>
            </w:r>
          </w:p>
        </w:tc>
        <w:tc>
          <w:tcPr>
            <w:tcW w:w="2340" w:type="dxa"/>
            <w:vAlign w:val="center"/>
            <w:hideMark/>
          </w:tcPr>
          <w:p w14:paraId="1577A91E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3.underestimate</w:t>
            </w:r>
          </w:p>
        </w:tc>
        <w:tc>
          <w:tcPr>
            <w:tcW w:w="2325" w:type="dxa"/>
            <w:vAlign w:val="center"/>
            <w:hideMark/>
          </w:tcPr>
          <w:p w14:paraId="2A9F9248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4.dontknow</w:t>
            </w:r>
          </w:p>
        </w:tc>
      </w:tr>
      <w:tr w:rsidR="00135C10" w:rsidRPr="00F4788E" w14:paraId="30B84B42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25D026B0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6B3A4CA4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(13)</w:t>
            </w:r>
          </w:p>
        </w:tc>
        <w:tc>
          <w:tcPr>
            <w:tcW w:w="2340" w:type="dxa"/>
            <w:vAlign w:val="center"/>
            <w:hideMark/>
          </w:tcPr>
          <w:p w14:paraId="369B321B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(14)</w:t>
            </w:r>
          </w:p>
        </w:tc>
        <w:tc>
          <w:tcPr>
            <w:tcW w:w="2325" w:type="dxa"/>
            <w:vAlign w:val="center"/>
            <w:hideMark/>
          </w:tcPr>
          <w:p w14:paraId="7ADDF977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(15)</w:t>
            </w:r>
          </w:p>
        </w:tc>
      </w:tr>
      <w:tr w:rsidR="00135C10" w:rsidRPr="00F4788E" w14:paraId="6076CE73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523EADC7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Age (</w:t>
            </w:r>
            <w:proofErr w:type="spellStart"/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yrs</w:t>
            </w:r>
            <w:proofErr w:type="spellEnd"/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340" w:type="dxa"/>
            <w:vAlign w:val="center"/>
            <w:hideMark/>
          </w:tcPr>
          <w:p w14:paraId="0BB3FA8B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0.14 (-0.11, 0.40)</w:t>
            </w:r>
          </w:p>
        </w:tc>
        <w:tc>
          <w:tcPr>
            <w:tcW w:w="2340" w:type="dxa"/>
            <w:vAlign w:val="center"/>
            <w:hideMark/>
          </w:tcPr>
          <w:p w14:paraId="129F6FDB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-0.20 (-0.45, 0.06)</w:t>
            </w:r>
          </w:p>
        </w:tc>
        <w:tc>
          <w:tcPr>
            <w:tcW w:w="2325" w:type="dxa"/>
            <w:vAlign w:val="center"/>
            <w:hideMark/>
          </w:tcPr>
          <w:p w14:paraId="0992D15F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0.45 (0.09, 0.80)</w:t>
            </w:r>
          </w:p>
        </w:tc>
      </w:tr>
      <w:tr w:rsidR="00135C10" w:rsidRPr="00F4788E" w14:paraId="34AF28A8" w14:textId="77777777" w:rsidTr="00F4788E">
        <w:trPr>
          <w:trHeight w:val="237"/>
          <w:tblCellSpacing w:w="15" w:type="dxa"/>
        </w:trPr>
        <w:tc>
          <w:tcPr>
            <w:tcW w:w="2205" w:type="dxa"/>
            <w:vAlign w:val="center"/>
            <w:hideMark/>
          </w:tcPr>
          <w:p w14:paraId="48DB00AC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204190CC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0.27</w:t>
            </w:r>
          </w:p>
        </w:tc>
        <w:tc>
          <w:tcPr>
            <w:tcW w:w="2340" w:type="dxa"/>
            <w:vAlign w:val="center"/>
            <w:hideMark/>
          </w:tcPr>
          <w:p w14:paraId="0E5CA3FA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0.13</w:t>
            </w:r>
          </w:p>
        </w:tc>
        <w:tc>
          <w:tcPr>
            <w:tcW w:w="2325" w:type="dxa"/>
            <w:vAlign w:val="center"/>
            <w:hideMark/>
          </w:tcPr>
          <w:p w14:paraId="130B5456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0.02</w:t>
            </w: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</w:p>
        </w:tc>
      </w:tr>
      <w:tr w:rsidR="00135C10" w:rsidRPr="00F4788E" w14:paraId="69081D48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3EB77E76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Race/Ethnicity: white, non-Hispanic</w:t>
            </w:r>
          </w:p>
        </w:tc>
        <w:tc>
          <w:tcPr>
            <w:tcW w:w="2340" w:type="dxa"/>
            <w:vAlign w:val="center"/>
            <w:hideMark/>
          </w:tcPr>
          <w:p w14:paraId="2F90A04F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-0.43 (-1.05, 0.18)</w:t>
            </w:r>
          </w:p>
        </w:tc>
        <w:tc>
          <w:tcPr>
            <w:tcW w:w="2340" w:type="dxa"/>
            <w:vAlign w:val="center"/>
            <w:hideMark/>
          </w:tcPr>
          <w:p w14:paraId="5A62C9A5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-0.56 (-1.13, 0.01)</w:t>
            </w:r>
          </w:p>
        </w:tc>
        <w:tc>
          <w:tcPr>
            <w:tcW w:w="2325" w:type="dxa"/>
            <w:vAlign w:val="center"/>
            <w:hideMark/>
          </w:tcPr>
          <w:p w14:paraId="1ADE9BB5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-0.37 (-1.26, 0.52)</w:t>
            </w:r>
          </w:p>
        </w:tc>
      </w:tr>
      <w:tr w:rsidR="00135C10" w:rsidRPr="00F4788E" w14:paraId="6CF813CB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77584BA3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1EBA3B1A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0.17</w:t>
            </w:r>
          </w:p>
        </w:tc>
        <w:tc>
          <w:tcPr>
            <w:tcW w:w="2340" w:type="dxa"/>
            <w:vAlign w:val="center"/>
            <w:hideMark/>
          </w:tcPr>
          <w:p w14:paraId="697A061F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0.06</w:t>
            </w: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325" w:type="dxa"/>
            <w:vAlign w:val="center"/>
            <w:hideMark/>
          </w:tcPr>
          <w:p w14:paraId="0949BD84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0.42</w:t>
            </w:r>
          </w:p>
        </w:tc>
      </w:tr>
      <w:tr w:rsidR="00135C10" w:rsidRPr="00F4788E" w14:paraId="31CE96CF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041C3E59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Gender: female</w:t>
            </w:r>
          </w:p>
        </w:tc>
        <w:tc>
          <w:tcPr>
            <w:tcW w:w="2340" w:type="dxa"/>
            <w:vAlign w:val="center"/>
            <w:hideMark/>
          </w:tcPr>
          <w:p w14:paraId="3C3B8B80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0.15 (-0.36, 0.66)</w:t>
            </w:r>
          </w:p>
        </w:tc>
        <w:tc>
          <w:tcPr>
            <w:tcW w:w="2340" w:type="dxa"/>
            <w:vAlign w:val="center"/>
            <w:hideMark/>
          </w:tcPr>
          <w:p w14:paraId="53638A56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-0.42 (-0.90, 0.06)</w:t>
            </w:r>
          </w:p>
        </w:tc>
        <w:tc>
          <w:tcPr>
            <w:tcW w:w="2325" w:type="dxa"/>
            <w:vAlign w:val="center"/>
            <w:hideMark/>
          </w:tcPr>
          <w:p w14:paraId="2CBEE11B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0.72 (-0.08, 1.51)</w:t>
            </w:r>
          </w:p>
        </w:tc>
      </w:tr>
      <w:tr w:rsidR="00135C10" w:rsidRPr="00F4788E" w14:paraId="23084B4E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5D7C6069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6B114977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0.57</w:t>
            </w:r>
          </w:p>
        </w:tc>
        <w:tc>
          <w:tcPr>
            <w:tcW w:w="2340" w:type="dxa"/>
            <w:vAlign w:val="center"/>
            <w:hideMark/>
          </w:tcPr>
          <w:p w14:paraId="113C46E1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0.09</w:t>
            </w: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325" w:type="dxa"/>
            <w:vAlign w:val="center"/>
            <w:hideMark/>
          </w:tcPr>
          <w:p w14:paraId="5077E7E6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0.08</w:t>
            </w: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</w:tr>
      <w:tr w:rsidR="00135C10" w:rsidRPr="00F4788E" w14:paraId="59B2D487" w14:textId="77777777" w:rsidTr="00F4788E">
        <w:trPr>
          <w:trHeight w:val="237"/>
          <w:tblCellSpacing w:w="15" w:type="dxa"/>
        </w:trPr>
        <w:tc>
          <w:tcPr>
            <w:tcW w:w="2205" w:type="dxa"/>
            <w:vAlign w:val="center"/>
            <w:hideMark/>
          </w:tcPr>
          <w:p w14:paraId="103DC6A1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BMI</w:t>
            </w:r>
          </w:p>
        </w:tc>
        <w:tc>
          <w:tcPr>
            <w:tcW w:w="2340" w:type="dxa"/>
            <w:vAlign w:val="center"/>
            <w:hideMark/>
          </w:tcPr>
          <w:p w14:paraId="07A0F63E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0.005 (-0.25, 0.26)</w:t>
            </w:r>
          </w:p>
        </w:tc>
        <w:tc>
          <w:tcPr>
            <w:tcW w:w="2340" w:type="dxa"/>
            <w:vAlign w:val="center"/>
            <w:hideMark/>
          </w:tcPr>
          <w:p w14:paraId="451356C1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0.13 (-0.12, 0.38)</w:t>
            </w:r>
          </w:p>
        </w:tc>
        <w:tc>
          <w:tcPr>
            <w:tcW w:w="2325" w:type="dxa"/>
            <w:vAlign w:val="center"/>
            <w:hideMark/>
          </w:tcPr>
          <w:p w14:paraId="11F406BA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0.22 (-0.13, 0.56)</w:t>
            </w:r>
          </w:p>
        </w:tc>
      </w:tr>
      <w:tr w:rsidR="00135C10" w:rsidRPr="00F4788E" w14:paraId="257245ED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3C901968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27D70C1A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0.98</w:t>
            </w:r>
          </w:p>
        </w:tc>
        <w:tc>
          <w:tcPr>
            <w:tcW w:w="2340" w:type="dxa"/>
            <w:vAlign w:val="center"/>
            <w:hideMark/>
          </w:tcPr>
          <w:p w14:paraId="7FF7FEBC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0.32</w:t>
            </w:r>
          </w:p>
        </w:tc>
        <w:tc>
          <w:tcPr>
            <w:tcW w:w="2325" w:type="dxa"/>
            <w:vAlign w:val="center"/>
            <w:hideMark/>
          </w:tcPr>
          <w:p w14:paraId="67F46276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0.23</w:t>
            </w:r>
          </w:p>
        </w:tc>
      </w:tr>
      <w:tr w:rsidR="00135C10" w:rsidRPr="00F4788E" w14:paraId="40F6B2E7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2BF14EA5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Household size</w:t>
            </w:r>
          </w:p>
        </w:tc>
        <w:tc>
          <w:tcPr>
            <w:tcW w:w="2340" w:type="dxa"/>
            <w:vAlign w:val="center"/>
            <w:hideMark/>
          </w:tcPr>
          <w:p w14:paraId="315EB178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0.01 (-0.26, 0.28)</w:t>
            </w:r>
          </w:p>
        </w:tc>
        <w:tc>
          <w:tcPr>
            <w:tcW w:w="2340" w:type="dxa"/>
            <w:vAlign w:val="center"/>
            <w:hideMark/>
          </w:tcPr>
          <w:p w14:paraId="18CB26A2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0.12 (-0.12, 0.36)</w:t>
            </w:r>
          </w:p>
        </w:tc>
        <w:tc>
          <w:tcPr>
            <w:tcW w:w="2325" w:type="dxa"/>
            <w:vAlign w:val="center"/>
            <w:hideMark/>
          </w:tcPr>
          <w:p w14:paraId="4495C6C1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-0.16 (-0.54, 0.22)</w:t>
            </w:r>
          </w:p>
        </w:tc>
      </w:tr>
      <w:tr w:rsidR="00135C10" w:rsidRPr="00F4788E" w14:paraId="74556278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533A2B1F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43590B9C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0.96</w:t>
            </w:r>
          </w:p>
        </w:tc>
        <w:tc>
          <w:tcPr>
            <w:tcW w:w="2340" w:type="dxa"/>
            <w:vAlign w:val="center"/>
            <w:hideMark/>
          </w:tcPr>
          <w:p w14:paraId="4A1F29ED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0.33</w:t>
            </w:r>
          </w:p>
        </w:tc>
        <w:tc>
          <w:tcPr>
            <w:tcW w:w="2325" w:type="dxa"/>
            <w:vAlign w:val="center"/>
            <w:hideMark/>
          </w:tcPr>
          <w:p w14:paraId="2898432A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0.40</w:t>
            </w:r>
          </w:p>
        </w:tc>
      </w:tr>
      <w:tr w:rsidR="00135C10" w:rsidRPr="00F4788E" w14:paraId="7E73529A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0AAF88FD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Has dog</w:t>
            </w:r>
          </w:p>
        </w:tc>
        <w:tc>
          <w:tcPr>
            <w:tcW w:w="2340" w:type="dxa"/>
            <w:vAlign w:val="center"/>
            <w:hideMark/>
          </w:tcPr>
          <w:p w14:paraId="2A7F2E1B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0.08 (-0.58, 0.74)</w:t>
            </w:r>
          </w:p>
        </w:tc>
        <w:tc>
          <w:tcPr>
            <w:tcW w:w="2340" w:type="dxa"/>
            <w:vAlign w:val="center"/>
            <w:hideMark/>
          </w:tcPr>
          <w:p w14:paraId="6C1886D1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0.37 (-0.24, 0.98)</w:t>
            </w:r>
          </w:p>
        </w:tc>
        <w:tc>
          <w:tcPr>
            <w:tcW w:w="2325" w:type="dxa"/>
            <w:vAlign w:val="center"/>
            <w:hideMark/>
          </w:tcPr>
          <w:p w14:paraId="03F8E4EF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0.52 (-0.38, 1.42)</w:t>
            </w:r>
          </w:p>
        </w:tc>
      </w:tr>
      <w:tr w:rsidR="00135C10" w:rsidRPr="00F4788E" w14:paraId="1CE4FA6E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2934DD7A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68B8C42F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0.82</w:t>
            </w:r>
          </w:p>
        </w:tc>
        <w:tc>
          <w:tcPr>
            <w:tcW w:w="2340" w:type="dxa"/>
            <w:vAlign w:val="center"/>
            <w:hideMark/>
          </w:tcPr>
          <w:p w14:paraId="134B3730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0.24</w:t>
            </w:r>
          </w:p>
        </w:tc>
        <w:tc>
          <w:tcPr>
            <w:tcW w:w="2325" w:type="dxa"/>
            <w:vAlign w:val="center"/>
            <w:hideMark/>
          </w:tcPr>
          <w:p w14:paraId="4790E66F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0.27</w:t>
            </w:r>
          </w:p>
        </w:tc>
      </w:tr>
      <w:tr w:rsidR="00135C10" w:rsidRPr="00F4788E" w14:paraId="1474B2C5" w14:textId="77777777" w:rsidTr="00F4788E">
        <w:trPr>
          <w:trHeight w:val="237"/>
          <w:tblCellSpacing w:w="15" w:type="dxa"/>
        </w:trPr>
        <w:tc>
          <w:tcPr>
            <w:tcW w:w="2205" w:type="dxa"/>
            <w:vAlign w:val="center"/>
            <w:hideMark/>
          </w:tcPr>
          <w:p w14:paraId="17681A17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Time at current address (months)</w:t>
            </w:r>
          </w:p>
        </w:tc>
        <w:tc>
          <w:tcPr>
            <w:tcW w:w="2340" w:type="dxa"/>
            <w:vAlign w:val="center"/>
            <w:hideMark/>
          </w:tcPr>
          <w:p w14:paraId="028CB0F7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0.17 (-0.08, 0.41)</w:t>
            </w:r>
          </w:p>
        </w:tc>
        <w:tc>
          <w:tcPr>
            <w:tcW w:w="2340" w:type="dxa"/>
            <w:vAlign w:val="center"/>
            <w:hideMark/>
          </w:tcPr>
          <w:p w14:paraId="6A6D9B5E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-0.06 (-0.31, 0.19)</w:t>
            </w:r>
          </w:p>
        </w:tc>
        <w:tc>
          <w:tcPr>
            <w:tcW w:w="2325" w:type="dxa"/>
            <w:vAlign w:val="center"/>
            <w:hideMark/>
          </w:tcPr>
          <w:p w14:paraId="09EE425D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-0.25 (-0.61, 0.11)</w:t>
            </w:r>
          </w:p>
        </w:tc>
      </w:tr>
      <w:tr w:rsidR="00135C10" w:rsidRPr="00F4788E" w14:paraId="35030918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5BFADFE5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20E545F9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0.19</w:t>
            </w:r>
          </w:p>
        </w:tc>
        <w:tc>
          <w:tcPr>
            <w:tcW w:w="2340" w:type="dxa"/>
            <w:vAlign w:val="center"/>
            <w:hideMark/>
          </w:tcPr>
          <w:p w14:paraId="16BA1ED3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0.66</w:t>
            </w:r>
          </w:p>
        </w:tc>
        <w:tc>
          <w:tcPr>
            <w:tcW w:w="2325" w:type="dxa"/>
            <w:vAlign w:val="center"/>
            <w:hideMark/>
          </w:tcPr>
          <w:p w14:paraId="7D3D556C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0.18</w:t>
            </w:r>
          </w:p>
        </w:tc>
      </w:tr>
      <w:tr w:rsidR="00135C10" w:rsidRPr="00F4788E" w14:paraId="1F4CE41D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5080B71C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Has </w:t>
            </w:r>
            <w:proofErr w:type="spellStart"/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drivers</w:t>
            </w:r>
            <w:proofErr w:type="spellEnd"/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license</w:t>
            </w:r>
          </w:p>
        </w:tc>
        <w:tc>
          <w:tcPr>
            <w:tcW w:w="2340" w:type="dxa"/>
            <w:vAlign w:val="center"/>
            <w:hideMark/>
          </w:tcPr>
          <w:p w14:paraId="431BE022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0.97 (-0.26, 2.21)</w:t>
            </w:r>
          </w:p>
        </w:tc>
        <w:tc>
          <w:tcPr>
            <w:tcW w:w="2340" w:type="dxa"/>
            <w:vAlign w:val="center"/>
            <w:hideMark/>
          </w:tcPr>
          <w:p w14:paraId="1F724CDF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1.19 (-0.23, 2.62)</w:t>
            </w:r>
          </w:p>
        </w:tc>
        <w:tc>
          <w:tcPr>
            <w:tcW w:w="2325" w:type="dxa"/>
            <w:vAlign w:val="center"/>
            <w:hideMark/>
          </w:tcPr>
          <w:p w14:paraId="7EFBDCA7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-0.50 (-2.06, 1.06)</w:t>
            </w:r>
          </w:p>
        </w:tc>
      </w:tr>
      <w:tr w:rsidR="00135C10" w:rsidRPr="00F4788E" w14:paraId="19ED2373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63D7E04F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60DA9577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0.13</w:t>
            </w:r>
          </w:p>
        </w:tc>
        <w:tc>
          <w:tcPr>
            <w:tcW w:w="2340" w:type="dxa"/>
            <w:vAlign w:val="center"/>
            <w:hideMark/>
          </w:tcPr>
          <w:p w14:paraId="3CA4F0AA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0.10</w:t>
            </w: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325" w:type="dxa"/>
            <w:vAlign w:val="center"/>
            <w:hideMark/>
          </w:tcPr>
          <w:p w14:paraId="1EB17BF5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0.53</w:t>
            </w:r>
          </w:p>
        </w:tc>
      </w:tr>
      <w:tr w:rsidR="00135C10" w:rsidRPr="00F4788E" w14:paraId="4E0B6C01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3975A428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Has &gt;=1 vehicle available</w:t>
            </w:r>
          </w:p>
        </w:tc>
        <w:tc>
          <w:tcPr>
            <w:tcW w:w="2340" w:type="dxa"/>
            <w:vAlign w:val="center"/>
            <w:hideMark/>
          </w:tcPr>
          <w:p w14:paraId="48882183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-0.99 (-2.37, 0.40)</w:t>
            </w:r>
          </w:p>
        </w:tc>
        <w:tc>
          <w:tcPr>
            <w:tcW w:w="2340" w:type="dxa"/>
            <w:vAlign w:val="center"/>
            <w:hideMark/>
          </w:tcPr>
          <w:p w14:paraId="297A77E8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-0.77 (-2.39, 0.84)</w:t>
            </w:r>
          </w:p>
        </w:tc>
        <w:tc>
          <w:tcPr>
            <w:tcW w:w="2325" w:type="dxa"/>
            <w:vAlign w:val="center"/>
            <w:hideMark/>
          </w:tcPr>
          <w:p w14:paraId="5A56C689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-0.53 (-2.57, 1.52)</w:t>
            </w:r>
          </w:p>
        </w:tc>
      </w:tr>
      <w:tr w:rsidR="00135C10" w:rsidRPr="00F4788E" w14:paraId="6407A9EC" w14:textId="77777777" w:rsidTr="00F4788E">
        <w:trPr>
          <w:trHeight w:val="237"/>
          <w:tblCellSpacing w:w="15" w:type="dxa"/>
        </w:trPr>
        <w:tc>
          <w:tcPr>
            <w:tcW w:w="2205" w:type="dxa"/>
            <w:vAlign w:val="center"/>
            <w:hideMark/>
          </w:tcPr>
          <w:p w14:paraId="273B5455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218E70D0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0.17</w:t>
            </w:r>
          </w:p>
        </w:tc>
        <w:tc>
          <w:tcPr>
            <w:tcW w:w="2340" w:type="dxa"/>
            <w:vAlign w:val="center"/>
            <w:hideMark/>
          </w:tcPr>
          <w:p w14:paraId="708AABBC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0.35</w:t>
            </w:r>
          </w:p>
        </w:tc>
        <w:tc>
          <w:tcPr>
            <w:tcW w:w="2325" w:type="dxa"/>
            <w:vAlign w:val="center"/>
            <w:hideMark/>
          </w:tcPr>
          <w:p w14:paraId="12EB32C7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0.62</w:t>
            </w:r>
          </w:p>
        </w:tc>
      </w:tr>
      <w:tr w:rsidR="00135C10" w:rsidRPr="00F4788E" w14:paraId="5FEB6F44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150EB454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NEWS: Aesthetics</w:t>
            </w:r>
          </w:p>
        </w:tc>
        <w:tc>
          <w:tcPr>
            <w:tcW w:w="2340" w:type="dxa"/>
            <w:vAlign w:val="center"/>
            <w:hideMark/>
          </w:tcPr>
          <w:p w14:paraId="692CC7FF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-0.12 (-0.41, 0.18)</w:t>
            </w:r>
          </w:p>
        </w:tc>
        <w:tc>
          <w:tcPr>
            <w:tcW w:w="2340" w:type="dxa"/>
            <w:vAlign w:val="center"/>
            <w:hideMark/>
          </w:tcPr>
          <w:p w14:paraId="7601704E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0.19 (-0.09, 0.47)</w:t>
            </w:r>
          </w:p>
        </w:tc>
        <w:tc>
          <w:tcPr>
            <w:tcW w:w="2325" w:type="dxa"/>
            <w:vAlign w:val="center"/>
            <w:hideMark/>
          </w:tcPr>
          <w:p w14:paraId="303E450A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0.19 (-0.18, 0.57)</w:t>
            </w:r>
          </w:p>
        </w:tc>
      </w:tr>
      <w:tr w:rsidR="00135C10" w:rsidRPr="00F4788E" w14:paraId="63120515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66186D5A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56098617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0.44</w:t>
            </w:r>
          </w:p>
        </w:tc>
        <w:tc>
          <w:tcPr>
            <w:tcW w:w="2340" w:type="dxa"/>
            <w:vAlign w:val="center"/>
            <w:hideMark/>
          </w:tcPr>
          <w:p w14:paraId="466A0CF6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0.18</w:t>
            </w:r>
          </w:p>
        </w:tc>
        <w:tc>
          <w:tcPr>
            <w:tcW w:w="2325" w:type="dxa"/>
            <w:vAlign w:val="center"/>
            <w:hideMark/>
          </w:tcPr>
          <w:p w14:paraId="6D800378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0.31</w:t>
            </w:r>
          </w:p>
        </w:tc>
      </w:tr>
      <w:tr w:rsidR="00135C10" w:rsidRPr="00F4788E" w14:paraId="25C76900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4559E573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NEWS: Pedestrian Safety</w:t>
            </w:r>
          </w:p>
        </w:tc>
        <w:tc>
          <w:tcPr>
            <w:tcW w:w="2340" w:type="dxa"/>
            <w:vAlign w:val="center"/>
            <w:hideMark/>
          </w:tcPr>
          <w:p w14:paraId="3BC42328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0.05 (-0.28, 0.37)</w:t>
            </w:r>
          </w:p>
        </w:tc>
        <w:tc>
          <w:tcPr>
            <w:tcW w:w="2340" w:type="dxa"/>
            <w:vAlign w:val="center"/>
            <w:hideMark/>
          </w:tcPr>
          <w:p w14:paraId="6E8597E9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0.26 (-0.04, 0.56)</w:t>
            </w:r>
          </w:p>
        </w:tc>
        <w:tc>
          <w:tcPr>
            <w:tcW w:w="2325" w:type="dxa"/>
            <w:vAlign w:val="center"/>
            <w:hideMark/>
          </w:tcPr>
          <w:p w14:paraId="1621B271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-0.22 (-0.67, 0.24)</w:t>
            </w:r>
          </w:p>
        </w:tc>
      </w:tr>
      <w:tr w:rsidR="00135C10" w:rsidRPr="00F4788E" w14:paraId="5CB525BC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6E13F792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7E966D49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0.79</w:t>
            </w:r>
          </w:p>
        </w:tc>
        <w:tc>
          <w:tcPr>
            <w:tcW w:w="2340" w:type="dxa"/>
            <w:vAlign w:val="center"/>
            <w:hideMark/>
          </w:tcPr>
          <w:p w14:paraId="6BEB7C28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0.09</w:t>
            </w: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325" w:type="dxa"/>
            <w:vAlign w:val="center"/>
            <w:hideMark/>
          </w:tcPr>
          <w:p w14:paraId="44070770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0.36</w:t>
            </w:r>
          </w:p>
        </w:tc>
      </w:tr>
      <w:tr w:rsidR="00135C10" w:rsidRPr="00F4788E" w14:paraId="6174AA55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2C75732B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NEWS: Personal Safety</w:t>
            </w:r>
          </w:p>
        </w:tc>
        <w:tc>
          <w:tcPr>
            <w:tcW w:w="2340" w:type="dxa"/>
            <w:vAlign w:val="center"/>
            <w:hideMark/>
          </w:tcPr>
          <w:p w14:paraId="289F7714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-0.10 (-0.39, 0.18)</w:t>
            </w:r>
          </w:p>
        </w:tc>
        <w:tc>
          <w:tcPr>
            <w:tcW w:w="2340" w:type="dxa"/>
            <w:vAlign w:val="center"/>
            <w:hideMark/>
          </w:tcPr>
          <w:p w14:paraId="08A80C64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-0.04 (-0.32, 0.24)</w:t>
            </w:r>
          </w:p>
        </w:tc>
        <w:tc>
          <w:tcPr>
            <w:tcW w:w="2325" w:type="dxa"/>
            <w:vAlign w:val="center"/>
            <w:hideMark/>
          </w:tcPr>
          <w:p w14:paraId="31F00ECD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0.07 (-0.36, 0.50)</w:t>
            </w:r>
          </w:p>
        </w:tc>
      </w:tr>
      <w:tr w:rsidR="00135C10" w:rsidRPr="00F4788E" w14:paraId="55C6B9E0" w14:textId="77777777" w:rsidTr="00F4788E">
        <w:trPr>
          <w:trHeight w:val="237"/>
          <w:tblCellSpacing w:w="15" w:type="dxa"/>
        </w:trPr>
        <w:tc>
          <w:tcPr>
            <w:tcW w:w="2205" w:type="dxa"/>
            <w:vAlign w:val="center"/>
            <w:hideMark/>
          </w:tcPr>
          <w:p w14:paraId="53B7733E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5733AA6F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0.49</w:t>
            </w:r>
          </w:p>
        </w:tc>
        <w:tc>
          <w:tcPr>
            <w:tcW w:w="2340" w:type="dxa"/>
            <w:vAlign w:val="center"/>
            <w:hideMark/>
          </w:tcPr>
          <w:p w14:paraId="741E3758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0.80</w:t>
            </w:r>
          </w:p>
        </w:tc>
        <w:tc>
          <w:tcPr>
            <w:tcW w:w="2325" w:type="dxa"/>
            <w:vAlign w:val="center"/>
            <w:hideMark/>
          </w:tcPr>
          <w:p w14:paraId="463E0EB3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0.77</w:t>
            </w:r>
          </w:p>
        </w:tc>
      </w:tr>
      <w:tr w:rsidR="00135C10" w:rsidRPr="00F4788E" w14:paraId="7A299D48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43D59FD7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NEWS: Traffic Safety</w:t>
            </w:r>
          </w:p>
        </w:tc>
        <w:tc>
          <w:tcPr>
            <w:tcW w:w="2340" w:type="dxa"/>
            <w:vAlign w:val="center"/>
            <w:hideMark/>
          </w:tcPr>
          <w:p w14:paraId="29489052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-0.04 (-0.33, 0.25)</w:t>
            </w:r>
          </w:p>
        </w:tc>
        <w:tc>
          <w:tcPr>
            <w:tcW w:w="2340" w:type="dxa"/>
            <w:vAlign w:val="center"/>
            <w:hideMark/>
          </w:tcPr>
          <w:p w14:paraId="5FD552BC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-0.07 (-0.33, 0.20)</w:t>
            </w:r>
          </w:p>
        </w:tc>
        <w:tc>
          <w:tcPr>
            <w:tcW w:w="2325" w:type="dxa"/>
            <w:vAlign w:val="center"/>
            <w:hideMark/>
          </w:tcPr>
          <w:p w14:paraId="15D3D1F0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-0.03 (-0.46, 0.40)</w:t>
            </w:r>
          </w:p>
        </w:tc>
      </w:tr>
      <w:tr w:rsidR="00135C10" w:rsidRPr="00F4788E" w14:paraId="40629D58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2983BCBB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6A3E71D0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0.78</w:t>
            </w:r>
          </w:p>
        </w:tc>
        <w:tc>
          <w:tcPr>
            <w:tcW w:w="2340" w:type="dxa"/>
            <w:vAlign w:val="center"/>
            <w:hideMark/>
          </w:tcPr>
          <w:p w14:paraId="78A118D8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0.64</w:t>
            </w:r>
          </w:p>
        </w:tc>
        <w:tc>
          <w:tcPr>
            <w:tcW w:w="2325" w:type="dxa"/>
            <w:vAlign w:val="center"/>
            <w:hideMark/>
          </w:tcPr>
          <w:p w14:paraId="5742FFF7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0.89</w:t>
            </w:r>
          </w:p>
        </w:tc>
      </w:tr>
      <w:tr w:rsidR="00135C10" w:rsidRPr="00F4788E" w14:paraId="3EEEC8DA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223B010D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NEWS: Walking/Cycling Facilities</w:t>
            </w:r>
          </w:p>
        </w:tc>
        <w:tc>
          <w:tcPr>
            <w:tcW w:w="2340" w:type="dxa"/>
            <w:vAlign w:val="center"/>
            <w:hideMark/>
          </w:tcPr>
          <w:p w14:paraId="56E49486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0.16 (-0.14, 0.46)</w:t>
            </w:r>
          </w:p>
        </w:tc>
        <w:tc>
          <w:tcPr>
            <w:tcW w:w="2340" w:type="dxa"/>
            <w:vAlign w:val="center"/>
            <w:hideMark/>
          </w:tcPr>
          <w:p w14:paraId="1A22BBBD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-0.11 (-0.39, 0.16)</w:t>
            </w:r>
          </w:p>
        </w:tc>
        <w:tc>
          <w:tcPr>
            <w:tcW w:w="2325" w:type="dxa"/>
            <w:vAlign w:val="center"/>
            <w:hideMark/>
          </w:tcPr>
          <w:p w14:paraId="4188FA15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-0.16 (-0.58, 0.27)</w:t>
            </w:r>
          </w:p>
        </w:tc>
      </w:tr>
      <w:tr w:rsidR="00135C10" w:rsidRPr="00F4788E" w14:paraId="11893980" w14:textId="77777777" w:rsidTr="00F4788E">
        <w:trPr>
          <w:trHeight w:val="237"/>
          <w:tblCellSpacing w:w="15" w:type="dxa"/>
        </w:trPr>
        <w:tc>
          <w:tcPr>
            <w:tcW w:w="2205" w:type="dxa"/>
            <w:vAlign w:val="center"/>
            <w:hideMark/>
          </w:tcPr>
          <w:p w14:paraId="699C2923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504F2850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0.30</w:t>
            </w:r>
          </w:p>
        </w:tc>
        <w:tc>
          <w:tcPr>
            <w:tcW w:w="2340" w:type="dxa"/>
            <w:vAlign w:val="center"/>
            <w:hideMark/>
          </w:tcPr>
          <w:p w14:paraId="07CA601B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0.42</w:t>
            </w:r>
          </w:p>
        </w:tc>
        <w:tc>
          <w:tcPr>
            <w:tcW w:w="2325" w:type="dxa"/>
            <w:vAlign w:val="center"/>
            <w:hideMark/>
          </w:tcPr>
          <w:p w14:paraId="79D59384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0.48</w:t>
            </w:r>
          </w:p>
        </w:tc>
      </w:tr>
      <w:tr w:rsidR="00135C10" w:rsidRPr="00F4788E" w14:paraId="70CDB5AA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586F916E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Walked to nearest grocery, last 30 days</w:t>
            </w:r>
          </w:p>
        </w:tc>
        <w:tc>
          <w:tcPr>
            <w:tcW w:w="2340" w:type="dxa"/>
            <w:vAlign w:val="center"/>
            <w:hideMark/>
          </w:tcPr>
          <w:p w14:paraId="70A51755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-0.90 (-1.48, -0.31)</w:t>
            </w:r>
          </w:p>
        </w:tc>
        <w:tc>
          <w:tcPr>
            <w:tcW w:w="2340" w:type="dxa"/>
            <w:vAlign w:val="center"/>
            <w:hideMark/>
          </w:tcPr>
          <w:p w14:paraId="087D12FD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0.41 (-0.18, 1.00)</w:t>
            </w:r>
          </w:p>
        </w:tc>
        <w:tc>
          <w:tcPr>
            <w:tcW w:w="2325" w:type="dxa"/>
            <w:vAlign w:val="center"/>
            <w:hideMark/>
          </w:tcPr>
          <w:p w14:paraId="414E382C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-15.74 (-15.74, -15.74)</w:t>
            </w:r>
          </w:p>
        </w:tc>
      </w:tr>
      <w:tr w:rsidR="00135C10" w:rsidRPr="00F4788E" w14:paraId="0FAD894D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1EBF381D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7259A571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0.003</w:t>
            </w: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2340" w:type="dxa"/>
            <w:vAlign w:val="center"/>
            <w:hideMark/>
          </w:tcPr>
          <w:p w14:paraId="742CC341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0.18</w:t>
            </w:r>
          </w:p>
        </w:tc>
        <w:tc>
          <w:tcPr>
            <w:tcW w:w="2325" w:type="dxa"/>
            <w:vAlign w:val="center"/>
            <w:hideMark/>
          </w:tcPr>
          <w:p w14:paraId="744B8155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0.00</w:t>
            </w: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</w:tr>
      <w:tr w:rsidR="00135C10" w:rsidRPr="00F4788E" w14:paraId="602175BA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0F790659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Objective distance to grocery store</w:t>
            </w:r>
          </w:p>
        </w:tc>
        <w:tc>
          <w:tcPr>
            <w:tcW w:w="2340" w:type="dxa"/>
            <w:vAlign w:val="center"/>
            <w:hideMark/>
          </w:tcPr>
          <w:p w14:paraId="7C0E07D8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-2.16 (-2.67, -1.66)</w:t>
            </w:r>
          </w:p>
        </w:tc>
        <w:tc>
          <w:tcPr>
            <w:tcW w:w="2340" w:type="dxa"/>
            <w:vAlign w:val="center"/>
            <w:hideMark/>
          </w:tcPr>
          <w:p w14:paraId="414FEBC5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0.39 (0.09, 0.68)</w:t>
            </w:r>
          </w:p>
        </w:tc>
        <w:tc>
          <w:tcPr>
            <w:tcW w:w="2325" w:type="dxa"/>
            <w:vAlign w:val="center"/>
            <w:hideMark/>
          </w:tcPr>
          <w:p w14:paraId="3214B99C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-0.02 (-0.50, 0.45)</w:t>
            </w:r>
          </w:p>
        </w:tc>
      </w:tr>
      <w:tr w:rsidR="00135C10" w:rsidRPr="00F4788E" w14:paraId="647E1BA5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7EAE5B86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6BFEEB5C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0.00</w:t>
            </w: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2340" w:type="dxa"/>
            <w:vAlign w:val="center"/>
            <w:hideMark/>
          </w:tcPr>
          <w:p w14:paraId="2D980AE1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0.02</w:t>
            </w: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2325" w:type="dxa"/>
            <w:vAlign w:val="center"/>
            <w:hideMark/>
          </w:tcPr>
          <w:p w14:paraId="3CE6274A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0.92</w:t>
            </w:r>
          </w:p>
        </w:tc>
      </w:tr>
      <w:tr w:rsidR="00135C10" w:rsidRPr="00F4788E" w14:paraId="1761AA24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54F77A02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Quadrant: Low-Walk/High-Inc</w:t>
            </w:r>
          </w:p>
        </w:tc>
        <w:tc>
          <w:tcPr>
            <w:tcW w:w="2340" w:type="dxa"/>
            <w:vAlign w:val="center"/>
            <w:hideMark/>
          </w:tcPr>
          <w:p w14:paraId="16874A1C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0.01 (-0.76, 0.78)</w:t>
            </w:r>
          </w:p>
        </w:tc>
        <w:tc>
          <w:tcPr>
            <w:tcW w:w="2340" w:type="dxa"/>
            <w:vAlign w:val="center"/>
            <w:hideMark/>
          </w:tcPr>
          <w:p w14:paraId="5F32D2A9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0.14 (-0.53, 0.81)</w:t>
            </w:r>
          </w:p>
        </w:tc>
        <w:tc>
          <w:tcPr>
            <w:tcW w:w="2325" w:type="dxa"/>
            <w:vAlign w:val="center"/>
            <w:hideMark/>
          </w:tcPr>
          <w:p w14:paraId="3BC889F7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-0.24 (-1.26, 0.77)</w:t>
            </w:r>
          </w:p>
        </w:tc>
      </w:tr>
      <w:tr w:rsidR="00135C10" w:rsidRPr="00F4788E" w14:paraId="739B3068" w14:textId="77777777" w:rsidTr="00F4788E">
        <w:trPr>
          <w:trHeight w:val="237"/>
          <w:tblCellSpacing w:w="15" w:type="dxa"/>
        </w:trPr>
        <w:tc>
          <w:tcPr>
            <w:tcW w:w="2205" w:type="dxa"/>
            <w:vAlign w:val="center"/>
            <w:hideMark/>
          </w:tcPr>
          <w:p w14:paraId="18C8DFA7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66DD16A7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0.99</w:t>
            </w:r>
          </w:p>
        </w:tc>
        <w:tc>
          <w:tcPr>
            <w:tcW w:w="2340" w:type="dxa"/>
            <w:vAlign w:val="center"/>
            <w:hideMark/>
          </w:tcPr>
          <w:p w14:paraId="4ABAF210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0.69</w:t>
            </w:r>
          </w:p>
        </w:tc>
        <w:tc>
          <w:tcPr>
            <w:tcW w:w="2325" w:type="dxa"/>
            <w:vAlign w:val="center"/>
            <w:hideMark/>
          </w:tcPr>
          <w:p w14:paraId="00E53126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0.65</w:t>
            </w:r>
          </w:p>
        </w:tc>
      </w:tr>
      <w:tr w:rsidR="00135C10" w:rsidRPr="00F4788E" w14:paraId="1C10BFE0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239CE911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Quadrant: High-Walk/Low-Inc</w:t>
            </w:r>
          </w:p>
        </w:tc>
        <w:tc>
          <w:tcPr>
            <w:tcW w:w="2340" w:type="dxa"/>
            <w:vAlign w:val="center"/>
            <w:hideMark/>
          </w:tcPr>
          <w:p w14:paraId="496665D8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-1.00 (-1.76, -0.24)</w:t>
            </w:r>
          </w:p>
        </w:tc>
        <w:tc>
          <w:tcPr>
            <w:tcW w:w="2340" w:type="dxa"/>
            <w:vAlign w:val="center"/>
            <w:hideMark/>
          </w:tcPr>
          <w:p w14:paraId="785DF931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-0.49 (-1.27, 0.28)</w:t>
            </w:r>
          </w:p>
        </w:tc>
        <w:tc>
          <w:tcPr>
            <w:tcW w:w="2325" w:type="dxa"/>
            <w:vAlign w:val="center"/>
            <w:hideMark/>
          </w:tcPr>
          <w:p w14:paraId="482DB1F4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0.24 (-0.80, 1.29)</w:t>
            </w:r>
          </w:p>
        </w:tc>
      </w:tr>
      <w:tr w:rsidR="00135C10" w:rsidRPr="00F4788E" w14:paraId="48609558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499DACDF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03B1454E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0.02</w:t>
            </w: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2340" w:type="dxa"/>
            <w:vAlign w:val="center"/>
            <w:hideMark/>
          </w:tcPr>
          <w:p w14:paraId="42BC76C3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0.21</w:t>
            </w:r>
          </w:p>
        </w:tc>
        <w:tc>
          <w:tcPr>
            <w:tcW w:w="2325" w:type="dxa"/>
            <w:vAlign w:val="center"/>
            <w:hideMark/>
          </w:tcPr>
          <w:p w14:paraId="5324DDDF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0.66</w:t>
            </w:r>
          </w:p>
        </w:tc>
      </w:tr>
      <w:tr w:rsidR="00135C10" w:rsidRPr="00F4788E" w14:paraId="1BC81213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3C4E28EF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Quadrant: High-Walk/High-Inc</w:t>
            </w:r>
          </w:p>
        </w:tc>
        <w:tc>
          <w:tcPr>
            <w:tcW w:w="2340" w:type="dxa"/>
            <w:vAlign w:val="center"/>
            <w:hideMark/>
          </w:tcPr>
          <w:p w14:paraId="2846A65C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-0.54 (-1.34, 0.26)</w:t>
            </w:r>
          </w:p>
        </w:tc>
        <w:tc>
          <w:tcPr>
            <w:tcW w:w="2340" w:type="dxa"/>
            <w:vAlign w:val="center"/>
            <w:hideMark/>
          </w:tcPr>
          <w:p w14:paraId="3968EE1D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0.73 (-0.02, 1.48)</w:t>
            </w:r>
          </w:p>
        </w:tc>
        <w:tc>
          <w:tcPr>
            <w:tcW w:w="2325" w:type="dxa"/>
            <w:vAlign w:val="center"/>
            <w:hideMark/>
          </w:tcPr>
          <w:p w14:paraId="0983AE72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0.40 (-0.79, 1.59)</w:t>
            </w:r>
          </w:p>
        </w:tc>
      </w:tr>
      <w:tr w:rsidR="00135C10" w:rsidRPr="00F4788E" w14:paraId="760390E9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656A2164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7B67DCEA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0.19</w:t>
            </w:r>
          </w:p>
        </w:tc>
        <w:tc>
          <w:tcPr>
            <w:tcW w:w="2340" w:type="dxa"/>
            <w:vAlign w:val="center"/>
            <w:hideMark/>
          </w:tcPr>
          <w:p w14:paraId="5A92E562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0.06</w:t>
            </w: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325" w:type="dxa"/>
            <w:vAlign w:val="center"/>
            <w:hideMark/>
          </w:tcPr>
          <w:p w14:paraId="5076BB7D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0.51</w:t>
            </w:r>
          </w:p>
        </w:tc>
      </w:tr>
      <w:tr w:rsidR="00135C10" w:rsidRPr="00F4788E" w14:paraId="1E21BF4B" w14:textId="77777777" w:rsidTr="00F4788E">
        <w:trPr>
          <w:trHeight w:val="237"/>
          <w:tblCellSpacing w:w="15" w:type="dxa"/>
        </w:trPr>
        <w:tc>
          <w:tcPr>
            <w:tcW w:w="2205" w:type="dxa"/>
            <w:vAlign w:val="center"/>
            <w:hideMark/>
          </w:tcPr>
          <w:p w14:paraId="01DB2712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Site: Seattle/King County</w:t>
            </w:r>
          </w:p>
        </w:tc>
        <w:tc>
          <w:tcPr>
            <w:tcW w:w="2340" w:type="dxa"/>
            <w:vAlign w:val="center"/>
            <w:hideMark/>
          </w:tcPr>
          <w:p w14:paraId="5B549267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0.27 (-0.27, 0.80)</w:t>
            </w:r>
          </w:p>
        </w:tc>
        <w:tc>
          <w:tcPr>
            <w:tcW w:w="2340" w:type="dxa"/>
            <w:vAlign w:val="center"/>
            <w:hideMark/>
          </w:tcPr>
          <w:p w14:paraId="568154E8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-0.23 (-0.75, 0.30)</w:t>
            </w:r>
          </w:p>
        </w:tc>
        <w:tc>
          <w:tcPr>
            <w:tcW w:w="2325" w:type="dxa"/>
            <w:vAlign w:val="center"/>
            <w:hideMark/>
          </w:tcPr>
          <w:p w14:paraId="3AA319CE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0.84 (-0.04, 1.73)</w:t>
            </w:r>
          </w:p>
        </w:tc>
      </w:tr>
      <w:tr w:rsidR="00135C10" w:rsidRPr="00F4788E" w14:paraId="6ED12C47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0FB4505A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2D288FE4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0.33</w:t>
            </w:r>
          </w:p>
        </w:tc>
        <w:tc>
          <w:tcPr>
            <w:tcW w:w="2340" w:type="dxa"/>
            <w:vAlign w:val="center"/>
            <w:hideMark/>
          </w:tcPr>
          <w:p w14:paraId="0824DCD9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0.40</w:t>
            </w:r>
          </w:p>
        </w:tc>
        <w:tc>
          <w:tcPr>
            <w:tcW w:w="2325" w:type="dxa"/>
            <w:vAlign w:val="center"/>
            <w:hideMark/>
          </w:tcPr>
          <w:p w14:paraId="09391B18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0.07</w:t>
            </w: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</w:tr>
      <w:tr w:rsidR="00135C10" w:rsidRPr="00F4788E" w14:paraId="31FD88AD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699C8159" w14:textId="77777777" w:rsidR="00135C10" w:rsidRPr="00135C10" w:rsidRDefault="00135C10" w:rsidP="00135C1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Constant</w:t>
            </w:r>
          </w:p>
        </w:tc>
        <w:tc>
          <w:tcPr>
            <w:tcW w:w="2340" w:type="dxa"/>
            <w:vAlign w:val="center"/>
            <w:hideMark/>
          </w:tcPr>
          <w:p w14:paraId="0068C4B3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0.06 (-1.33, 1.44)</w:t>
            </w:r>
          </w:p>
        </w:tc>
        <w:tc>
          <w:tcPr>
            <w:tcW w:w="2340" w:type="dxa"/>
            <w:vAlign w:val="center"/>
            <w:hideMark/>
          </w:tcPr>
          <w:p w14:paraId="4E4EC4B1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-0.30 (-1.93, 1.32)</w:t>
            </w:r>
          </w:p>
        </w:tc>
        <w:tc>
          <w:tcPr>
            <w:tcW w:w="2325" w:type="dxa"/>
            <w:vAlign w:val="center"/>
            <w:hideMark/>
          </w:tcPr>
          <w:p w14:paraId="3EDCA6F3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-1.08 (-3.11, 0.95)</w:t>
            </w:r>
          </w:p>
        </w:tc>
      </w:tr>
      <w:tr w:rsidR="00135C10" w:rsidRPr="00F4788E" w14:paraId="5A5B8551" w14:textId="77777777" w:rsidTr="00F4788E">
        <w:trPr>
          <w:trHeight w:val="217"/>
          <w:tblCellSpacing w:w="15" w:type="dxa"/>
        </w:trPr>
        <w:tc>
          <w:tcPr>
            <w:tcW w:w="2205" w:type="dxa"/>
            <w:vAlign w:val="center"/>
            <w:hideMark/>
          </w:tcPr>
          <w:p w14:paraId="66712ADD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  <w:hideMark/>
          </w:tcPr>
          <w:p w14:paraId="1576BFFD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0.94</w:t>
            </w:r>
          </w:p>
        </w:tc>
        <w:tc>
          <w:tcPr>
            <w:tcW w:w="2340" w:type="dxa"/>
            <w:vAlign w:val="center"/>
            <w:hideMark/>
          </w:tcPr>
          <w:p w14:paraId="07B01525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0.72</w:t>
            </w:r>
          </w:p>
        </w:tc>
        <w:tc>
          <w:tcPr>
            <w:tcW w:w="2325" w:type="dxa"/>
            <w:vAlign w:val="center"/>
            <w:hideMark/>
          </w:tcPr>
          <w:p w14:paraId="0927E3D1" w14:textId="77777777" w:rsidR="00135C10" w:rsidRPr="00135C10" w:rsidRDefault="00135C10" w:rsidP="00135C1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5C10">
              <w:rPr>
                <w:rFonts w:ascii="Times New Roman" w:eastAsia="Times New Roman" w:hAnsi="Times New Roman" w:cs="Times New Roman"/>
                <w:sz w:val="22"/>
                <w:szCs w:val="22"/>
              </w:rPr>
              <w:t>p = 0.30</w:t>
            </w:r>
          </w:p>
        </w:tc>
      </w:tr>
    </w:tbl>
    <w:p w14:paraId="54E135CE" w14:textId="77777777" w:rsidR="00135C10" w:rsidRPr="00F4788E" w:rsidRDefault="00135C10">
      <w:pPr>
        <w:rPr>
          <w:rFonts w:ascii="Times New Roman" w:hAnsi="Times New Roman" w:cs="Times New Roman"/>
          <w:sz w:val="22"/>
          <w:szCs w:val="22"/>
        </w:rPr>
      </w:pPr>
    </w:p>
    <w:sectPr w:rsidR="00135C10" w:rsidRPr="00F4788E" w:rsidSect="00135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C10"/>
    <w:rsid w:val="00135C10"/>
    <w:rsid w:val="002A4EB7"/>
    <w:rsid w:val="004217CA"/>
    <w:rsid w:val="008E571E"/>
    <w:rsid w:val="00905060"/>
    <w:rsid w:val="009257C7"/>
    <w:rsid w:val="0093777A"/>
    <w:rsid w:val="00940E02"/>
    <w:rsid w:val="00F4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A0555"/>
  <w15:chartTrackingRefBased/>
  <w15:docId w15:val="{FAD56F92-08F7-EE4A-A92B-3C7F31D2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35C10"/>
    <w:rPr>
      <w:b/>
      <w:bCs/>
    </w:rPr>
  </w:style>
  <w:style w:type="character" w:styleId="Emphasis">
    <w:name w:val="Emphasis"/>
    <w:basedOn w:val="DefaultParagraphFont"/>
    <w:uiPriority w:val="20"/>
    <w:qFormat/>
    <w:rsid w:val="00135C10"/>
    <w:rPr>
      <w:i/>
      <w:iCs/>
    </w:rPr>
  </w:style>
  <w:style w:type="character" w:customStyle="1" w:styleId="apple-converted-space">
    <w:name w:val="apple-converted-space"/>
    <w:basedOn w:val="DefaultParagraphFont"/>
    <w:rsid w:val="00135C10"/>
  </w:style>
  <w:style w:type="table" w:styleId="TableGrid">
    <w:name w:val="Table Grid"/>
    <w:basedOn w:val="TableNormal"/>
    <w:uiPriority w:val="39"/>
    <w:rsid w:val="0093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93777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BCE1C0" w:themeFill="background1" w:themeFillShade="F2"/>
      </w:tcPr>
    </w:tblStylePr>
    <w:tblStylePr w:type="band1Horz">
      <w:tblPr/>
      <w:tcPr>
        <w:shd w:val="clear" w:color="auto" w:fill="BCE1C0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93777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CCE8C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CCE8C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CCE8C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CCE8CF" w:themeFill="background1"/>
      </w:tcPr>
    </w:tblStylePr>
    <w:tblStylePr w:type="band1Vert">
      <w:tblPr/>
      <w:tcPr>
        <w:shd w:val="clear" w:color="auto" w:fill="BCE1C0" w:themeFill="background1" w:themeFillShade="F2"/>
      </w:tcPr>
    </w:tblStylePr>
    <w:tblStylePr w:type="band1Horz">
      <w:tblPr/>
      <w:tcPr>
        <w:shd w:val="clear" w:color="auto" w:fill="BCE1C0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3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523</Words>
  <Characters>2475</Characters>
  <Application>Microsoft Office Word</Application>
  <DocSecurity>0</DocSecurity>
  <Lines>210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William Chrisinger</dc:creator>
  <cp:keywords/>
  <dc:description/>
  <cp:lastModifiedBy>mdpi</cp:lastModifiedBy>
  <cp:revision>2</cp:revision>
  <dcterms:created xsi:type="dcterms:W3CDTF">2018-12-22T03:12:00Z</dcterms:created>
  <dcterms:modified xsi:type="dcterms:W3CDTF">2019-01-10T03:42:00Z</dcterms:modified>
</cp:coreProperties>
</file>